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DF3E" w14:textId="38360E87" w:rsidR="003A2D34" w:rsidRPr="00ED041A" w:rsidRDefault="00533ECA" w:rsidP="00D8567A">
      <w:pPr>
        <w:ind w:left="-180" w:right="-180"/>
        <w:jc w:val="center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 xml:space="preserve">KRISTEN </w:t>
      </w:r>
      <w:r w:rsidR="003A2D34" w:rsidRPr="00ED041A">
        <w:rPr>
          <w:b/>
          <w:sz w:val="28"/>
          <w:szCs w:val="28"/>
        </w:rPr>
        <w:t>WOLFF</w:t>
      </w:r>
    </w:p>
    <w:p w14:paraId="3BEB345F" w14:textId="4944E5E5" w:rsidR="006F3F49" w:rsidRDefault="006F3F49" w:rsidP="006F3F49">
      <w:pPr>
        <w:ind w:left="-180" w:right="-180"/>
        <w:jc w:val="center"/>
      </w:pPr>
      <w:r w:rsidRPr="006F3F49">
        <w:t xml:space="preserve">Legal Research Building, </w:t>
      </w:r>
      <w:r>
        <w:t xml:space="preserve">#914 </w:t>
      </w:r>
    </w:p>
    <w:p w14:paraId="5177DDE6" w14:textId="0B9DB310" w:rsidR="006F3F49" w:rsidRDefault="006F3F49" w:rsidP="006F3F49">
      <w:pPr>
        <w:ind w:left="-180" w:right="-180"/>
        <w:jc w:val="center"/>
      </w:pPr>
      <w:r w:rsidRPr="006F3F49">
        <w:t>801 Monroe St, Ann Arbor, MI 48109</w:t>
      </w:r>
    </w:p>
    <w:p w14:paraId="3AE1AF0A" w14:textId="5B34C6EE" w:rsidR="003A2D34" w:rsidRDefault="006F3F49" w:rsidP="006F3F49">
      <w:pPr>
        <w:ind w:left="-180" w:right="-180"/>
        <w:jc w:val="center"/>
      </w:pPr>
      <w:hyperlink r:id="rId7" w:history="1">
        <w:r w:rsidRPr="007818A8">
          <w:rPr>
            <w:rStyle w:val="Hyperlink"/>
          </w:rPr>
          <w:t>wolffk@umich.edu</w:t>
        </w:r>
      </w:hyperlink>
    </w:p>
    <w:p w14:paraId="6724D577" w14:textId="77777777" w:rsidR="006F3F49" w:rsidRPr="006F3F49" w:rsidRDefault="006F3F49" w:rsidP="006F3F49">
      <w:pPr>
        <w:ind w:left="-180" w:right="-180"/>
        <w:jc w:val="center"/>
      </w:pPr>
    </w:p>
    <w:p w14:paraId="3BE0A363" w14:textId="77777777" w:rsidR="006F3F49" w:rsidRPr="00ED041A" w:rsidRDefault="006F3F49" w:rsidP="00716A56">
      <w:pPr>
        <w:ind w:right="-180"/>
        <w:rPr>
          <w:b/>
        </w:rPr>
      </w:pPr>
    </w:p>
    <w:p w14:paraId="71CFD530" w14:textId="45FFAA48" w:rsidR="00E02E34" w:rsidRPr="00ED041A" w:rsidRDefault="00E02E34" w:rsidP="00ED041A">
      <w:pPr>
        <w:pBdr>
          <w:bottom w:val="single" w:sz="6" w:space="1" w:color="auto"/>
        </w:pBdr>
        <w:tabs>
          <w:tab w:val="left" w:pos="2160"/>
        </w:tabs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EDUCATION</w:t>
      </w:r>
      <w:r w:rsidRPr="00ED041A">
        <w:rPr>
          <w:b/>
          <w:sz w:val="28"/>
          <w:szCs w:val="28"/>
        </w:rPr>
        <w:tab/>
      </w:r>
    </w:p>
    <w:p w14:paraId="4F8A40A2" w14:textId="77777777" w:rsidR="00ED041A" w:rsidRPr="00ED041A" w:rsidRDefault="00ED041A" w:rsidP="00E02E34">
      <w:pPr>
        <w:tabs>
          <w:tab w:val="left" w:pos="720"/>
        </w:tabs>
        <w:ind w:left="-180" w:right="-180" w:firstLine="900"/>
        <w:rPr>
          <w:b/>
        </w:rPr>
      </w:pPr>
    </w:p>
    <w:p w14:paraId="4D3282E8" w14:textId="679EBB74" w:rsidR="00E02E34" w:rsidRPr="00ED041A" w:rsidRDefault="00E02E34" w:rsidP="00E02E34">
      <w:pPr>
        <w:tabs>
          <w:tab w:val="left" w:pos="720"/>
        </w:tabs>
        <w:ind w:left="-180" w:right="-180" w:firstLine="900"/>
      </w:pPr>
      <w:r w:rsidRPr="00ED041A">
        <w:rPr>
          <w:b/>
        </w:rPr>
        <w:t xml:space="preserve">Duke University School of Law, </w:t>
      </w:r>
      <w:r w:rsidRPr="00ED041A">
        <w:t>Durham, NC</w:t>
      </w:r>
    </w:p>
    <w:p w14:paraId="25D4CA7C" w14:textId="77777777" w:rsidR="00E02E34" w:rsidRPr="00ED041A" w:rsidRDefault="00E02E34" w:rsidP="00E02E34">
      <w:pPr>
        <w:ind w:left="-180" w:right="-180"/>
      </w:pPr>
      <w:r w:rsidRPr="00ED041A">
        <w:rPr>
          <w:b/>
        </w:rPr>
        <w:tab/>
      </w:r>
      <w:r w:rsidRPr="00ED041A">
        <w:rPr>
          <w:b/>
        </w:rPr>
        <w:tab/>
      </w:r>
      <w:r w:rsidRPr="00ED041A">
        <w:rPr>
          <w:b/>
          <w:i/>
        </w:rPr>
        <w:t>J.D.</w:t>
      </w:r>
      <w:r w:rsidRPr="00ED041A">
        <w:t xml:space="preserve">, </w:t>
      </w:r>
      <w:r w:rsidRPr="00ED041A">
        <w:rPr>
          <w:i/>
          <w:iCs/>
        </w:rPr>
        <w:t>cum laude</w:t>
      </w:r>
      <w:r w:rsidRPr="00ED041A">
        <w:t>,</w:t>
      </w:r>
      <w:r w:rsidRPr="00ED041A">
        <w:rPr>
          <w:i/>
          <w:iCs/>
        </w:rPr>
        <w:t xml:space="preserve"> </w:t>
      </w:r>
      <w:r w:rsidRPr="00ED041A">
        <w:t>May 2011</w:t>
      </w:r>
    </w:p>
    <w:p w14:paraId="6F68C678" w14:textId="77777777" w:rsidR="00E02E34" w:rsidRPr="00ED041A" w:rsidRDefault="00E02E34" w:rsidP="00E02E34">
      <w:pPr>
        <w:ind w:right="-180" w:firstLine="720"/>
      </w:pPr>
      <w:r w:rsidRPr="00ED041A">
        <w:rPr>
          <w:i/>
        </w:rPr>
        <w:t>Activities:</w:t>
      </w:r>
      <w:r w:rsidRPr="00ED041A">
        <w:t xml:space="preserve">  Duke Law and Technology Review, Chief Executive Editor</w:t>
      </w:r>
    </w:p>
    <w:p w14:paraId="2192D81D" w14:textId="77777777" w:rsidR="00E02E34" w:rsidRPr="00ED041A" w:rsidRDefault="00E02E34" w:rsidP="00E02E34">
      <w:pPr>
        <w:ind w:left="1080" w:right="-180" w:firstLine="720"/>
      </w:pPr>
      <w:r w:rsidRPr="00ED041A">
        <w:t>Health Law Society, Co-President</w:t>
      </w:r>
    </w:p>
    <w:p w14:paraId="1979A761" w14:textId="77777777" w:rsidR="00E02E34" w:rsidRPr="00ED041A" w:rsidRDefault="00E02E34" w:rsidP="00E02E34">
      <w:pPr>
        <w:ind w:left="1080" w:right="-180" w:firstLine="720"/>
      </w:pPr>
      <w:r w:rsidRPr="00ED041A">
        <w:t>Duke Law Innocence Project, Case Manager</w:t>
      </w:r>
    </w:p>
    <w:p w14:paraId="6B16FBB8" w14:textId="77777777" w:rsidR="00E02E34" w:rsidRPr="00ED041A" w:rsidRDefault="00E02E34" w:rsidP="00E02E34">
      <w:pPr>
        <w:ind w:left="1080" w:right="-180" w:firstLine="720"/>
      </w:pPr>
      <w:r w:rsidRPr="00ED041A">
        <w:t>Mock Trial, Board Member</w:t>
      </w:r>
    </w:p>
    <w:p w14:paraId="6BC3A69F" w14:textId="77777777" w:rsidR="00E02E34" w:rsidRPr="00ED041A" w:rsidRDefault="00E02E34" w:rsidP="00E02E34">
      <w:pPr>
        <w:ind w:left="-180" w:right="-180"/>
      </w:pPr>
    </w:p>
    <w:p w14:paraId="4BDC0770" w14:textId="77777777" w:rsidR="00E02E34" w:rsidRPr="00ED041A" w:rsidRDefault="00E02E34" w:rsidP="00E02E34">
      <w:pPr>
        <w:ind w:right="-180" w:firstLine="720"/>
      </w:pPr>
      <w:r w:rsidRPr="00ED041A">
        <w:rPr>
          <w:b/>
        </w:rPr>
        <w:t>University of Michigan College of Engineering,</w:t>
      </w:r>
      <w:r w:rsidRPr="00ED041A">
        <w:t xml:space="preserve"> Ann Arbor, MI</w:t>
      </w:r>
    </w:p>
    <w:p w14:paraId="53164042" w14:textId="77777777" w:rsidR="00E02E34" w:rsidRPr="00ED041A" w:rsidRDefault="00E02E34" w:rsidP="00E02E34">
      <w:pPr>
        <w:ind w:right="-180" w:firstLine="720"/>
      </w:pPr>
      <w:r w:rsidRPr="00ED041A">
        <w:rPr>
          <w:b/>
          <w:i/>
        </w:rPr>
        <w:t>M.S.E. Biomedical Engineering</w:t>
      </w:r>
      <w:r w:rsidRPr="00ED041A">
        <w:t>, April 2008</w:t>
      </w:r>
    </w:p>
    <w:p w14:paraId="17AC0563" w14:textId="77777777" w:rsidR="00E02E34" w:rsidRPr="00ED041A" w:rsidRDefault="00E02E34" w:rsidP="00E02E34">
      <w:pPr>
        <w:ind w:right="-180" w:firstLine="720"/>
      </w:pPr>
      <w:r w:rsidRPr="00ED041A">
        <w:rPr>
          <w:b/>
          <w:i/>
        </w:rPr>
        <w:t>B.S.E. Biomedical Engineering</w:t>
      </w:r>
      <w:r w:rsidRPr="00ED041A">
        <w:t xml:space="preserve">, </w:t>
      </w:r>
      <w:r w:rsidRPr="00ED041A">
        <w:rPr>
          <w:i/>
          <w:iCs/>
        </w:rPr>
        <w:t>magna</w:t>
      </w:r>
      <w:r w:rsidRPr="00ED041A">
        <w:t xml:space="preserve"> </w:t>
      </w:r>
      <w:r w:rsidRPr="00ED041A">
        <w:rPr>
          <w:i/>
          <w:iCs/>
        </w:rPr>
        <w:t>cum laude</w:t>
      </w:r>
      <w:r w:rsidRPr="00ED041A">
        <w:t>,</w:t>
      </w:r>
      <w:r w:rsidRPr="00ED041A">
        <w:rPr>
          <w:i/>
          <w:iCs/>
        </w:rPr>
        <w:t xml:space="preserve"> </w:t>
      </w:r>
      <w:r w:rsidRPr="00ED041A">
        <w:t>April 2007</w:t>
      </w:r>
    </w:p>
    <w:p w14:paraId="3D575F89" w14:textId="77777777" w:rsidR="00E02E34" w:rsidRPr="00ED041A" w:rsidRDefault="00E02E34" w:rsidP="00E02E34">
      <w:pPr>
        <w:ind w:right="-180" w:firstLine="720"/>
      </w:pPr>
      <w:r w:rsidRPr="00ED041A">
        <w:rPr>
          <w:i/>
        </w:rPr>
        <w:t xml:space="preserve">Activities: </w:t>
      </w:r>
      <w:r w:rsidRPr="00ED041A">
        <w:t>Health Engineered for All Lives (M-HEAL), Co-Founder/President</w:t>
      </w:r>
    </w:p>
    <w:p w14:paraId="5BF8E9ED" w14:textId="515CF74F" w:rsidR="00E02E34" w:rsidRPr="00ED041A" w:rsidRDefault="00E02E34" w:rsidP="00E02E34">
      <w:pPr>
        <w:ind w:left="1440" w:right="-180"/>
      </w:pPr>
      <w:r w:rsidRPr="00ED041A">
        <w:t xml:space="preserve">      </w:t>
      </w:r>
      <w:r w:rsidR="001752C0" w:rsidRPr="00ED041A">
        <w:t xml:space="preserve">WISE </w:t>
      </w:r>
      <w:r w:rsidRPr="00ED041A">
        <w:t>Middle School Science Fair Mentoring Program, Lead Student Coordinator</w:t>
      </w:r>
    </w:p>
    <w:p w14:paraId="77331D29" w14:textId="3E7F3760" w:rsidR="00E02E34" w:rsidRPr="00ED041A" w:rsidRDefault="001752C0" w:rsidP="001752C0">
      <w:pPr>
        <w:ind w:left="1440" w:right="-180"/>
      </w:pPr>
      <w:r w:rsidRPr="00ED041A">
        <w:t xml:space="preserve">      University of Michigan Medical School</w:t>
      </w:r>
      <w:r w:rsidR="00E02E34" w:rsidRPr="00ED041A">
        <w:t xml:space="preserve">, </w:t>
      </w:r>
      <w:r w:rsidRPr="00ED041A">
        <w:t>Undergraduate</w:t>
      </w:r>
      <w:r w:rsidR="00E02E34" w:rsidRPr="00ED041A">
        <w:t xml:space="preserve"> Researcher</w:t>
      </w:r>
    </w:p>
    <w:p w14:paraId="7EF29597" w14:textId="50F5085A" w:rsidR="00E02E34" w:rsidRDefault="00E02E34" w:rsidP="00E02E34">
      <w:pPr>
        <w:ind w:left="1440" w:right="-180"/>
      </w:pPr>
      <w:r w:rsidRPr="00ED041A">
        <w:t xml:space="preserve">      Michigan Mock Trial Team, Member</w:t>
      </w:r>
    </w:p>
    <w:p w14:paraId="634E4E31" w14:textId="7668F208" w:rsidR="001F0F97" w:rsidRPr="00ED041A" w:rsidRDefault="001F0F97" w:rsidP="00E02E34">
      <w:pPr>
        <w:ind w:left="1440" w:right="-180"/>
      </w:pPr>
      <w:r>
        <w:t xml:space="preserve">      College of Engineering Peer Mentor</w:t>
      </w:r>
    </w:p>
    <w:p w14:paraId="3B61D10B" w14:textId="24E19B57" w:rsidR="00E02E34" w:rsidRDefault="00E02E34" w:rsidP="00E02E34">
      <w:pPr>
        <w:ind w:right="-180"/>
      </w:pPr>
    </w:p>
    <w:p w14:paraId="7E111764" w14:textId="77777777" w:rsidR="00ED041A" w:rsidRPr="00ED041A" w:rsidRDefault="00ED041A" w:rsidP="00E02E34">
      <w:pPr>
        <w:ind w:right="-180"/>
      </w:pPr>
    </w:p>
    <w:p w14:paraId="49A8B12A" w14:textId="357E2DDA" w:rsidR="00E02E34" w:rsidRPr="00ED041A" w:rsidRDefault="00E02E34" w:rsidP="00E02E34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TEACHING EXPERIENCE</w:t>
      </w:r>
      <w:r w:rsidRPr="00ED041A">
        <w:rPr>
          <w:b/>
          <w:sz w:val="28"/>
          <w:szCs w:val="28"/>
        </w:rPr>
        <w:tab/>
      </w:r>
    </w:p>
    <w:p w14:paraId="40CE255A" w14:textId="77777777" w:rsidR="00ED041A" w:rsidRPr="00ED041A" w:rsidRDefault="00ED041A" w:rsidP="00E02E34">
      <w:pPr>
        <w:ind w:right="-180" w:firstLine="360"/>
        <w:rPr>
          <w:b/>
        </w:rPr>
      </w:pPr>
    </w:p>
    <w:p w14:paraId="67A17B3C" w14:textId="05DE6B7C" w:rsidR="00E02E34" w:rsidRPr="00ED041A" w:rsidRDefault="00E02E34" w:rsidP="00E02E34">
      <w:pPr>
        <w:ind w:right="-180" w:firstLine="360"/>
      </w:pPr>
      <w:r w:rsidRPr="00ED041A">
        <w:rPr>
          <w:b/>
        </w:rPr>
        <w:t>University of Michigan Law School,</w:t>
      </w:r>
      <w:r w:rsidRPr="00ED041A">
        <w:t xml:space="preserve"> Ann Arbor, MI</w:t>
      </w:r>
    </w:p>
    <w:p w14:paraId="249A96CB" w14:textId="4AB588D6" w:rsidR="006F3F49" w:rsidRPr="006F3F49" w:rsidRDefault="006F3F49" w:rsidP="006F3F49">
      <w:pPr>
        <w:ind w:right="-180" w:firstLine="360"/>
      </w:pPr>
      <w:r w:rsidRPr="00ED041A">
        <w:rPr>
          <w:i/>
        </w:rPr>
        <w:t>Clinical Assistant Professor of Law</w:t>
      </w:r>
      <w:r w:rsidRPr="00ED041A">
        <w:t xml:space="preserve">, </w:t>
      </w:r>
      <w:r>
        <w:t>July</w:t>
      </w:r>
      <w:r w:rsidRPr="00ED041A">
        <w:t xml:space="preserve"> 202</w:t>
      </w:r>
      <w:r>
        <w:t>2</w:t>
      </w:r>
      <w:r w:rsidRPr="00ED041A">
        <w:t>-present</w:t>
      </w:r>
    </w:p>
    <w:p w14:paraId="3901AAFA" w14:textId="548672AF" w:rsidR="00E02E34" w:rsidRPr="00ED041A" w:rsidRDefault="00E02E34" w:rsidP="00E02E34">
      <w:pPr>
        <w:ind w:right="-180" w:firstLine="360"/>
      </w:pPr>
      <w:r w:rsidRPr="00ED041A">
        <w:rPr>
          <w:i/>
        </w:rPr>
        <w:t>Visiting Clinical Assistant Professor of Law</w:t>
      </w:r>
      <w:r w:rsidRPr="00ED041A">
        <w:t>, August 2021-</w:t>
      </w:r>
      <w:r w:rsidR="006F3F49">
        <w:t>July 2022</w:t>
      </w:r>
    </w:p>
    <w:p w14:paraId="10090E2B" w14:textId="4FDC1146" w:rsidR="00E02E34" w:rsidRPr="00ED041A" w:rsidRDefault="00E02E34" w:rsidP="00E02E34">
      <w:pPr>
        <w:ind w:left="720" w:right="-180"/>
      </w:pPr>
      <w:r w:rsidRPr="00ED041A">
        <w:t xml:space="preserve">Collaboratively leads the </w:t>
      </w:r>
      <w:r w:rsidR="00525FCE" w:rsidRPr="00ED041A">
        <w:t xml:space="preserve">Zell </w:t>
      </w:r>
      <w:r w:rsidRPr="00ED041A">
        <w:t>Entrepreneurship Clinic</w:t>
      </w:r>
      <w:r w:rsidR="00CF44D6">
        <w:t xml:space="preserve"> seminar and experiential learning component</w:t>
      </w:r>
      <w:r w:rsidR="00DF414C">
        <w:t>;</w:t>
      </w:r>
      <w:r w:rsidRPr="00ED041A">
        <w:t xml:space="preserve"> employ</w:t>
      </w:r>
      <w:r w:rsidR="00DF414C">
        <w:t>s</w:t>
      </w:r>
      <w:r w:rsidRPr="00ED041A">
        <w:t xml:space="preserve"> a variety of pedagogical approaches to teach intellectual property </w:t>
      </w:r>
      <w:r w:rsidR="00525FCE" w:rsidRPr="00ED041A">
        <w:t>and business law</w:t>
      </w:r>
      <w:r w:rsidRPr="00ED041A">
        <w:t>; educates students about client-centered lawyering and the practice of transactional law; supervises student-attorneys as they provide pro bono legal services to local entrepreneurial ventures; mentors students as they develop their professional identity.</w:t>
      </w:r>
    </w:p>
    <w:p w14:paraId="467136D3" w14:textId="77777777" w:rsidR="00E02E34" w:rsidRPr="00ED041A" w:rsidRDefault="00E02E34" w:rsidP="00E02E34">
      <w:pPr>
        <w:ind w:right="-180" w:firstLine="360"/>
        <w:rPr>
          <w:b/>
        </w:rPr>
      </w:pPr>
    </w:p>
    <w:p w14:paraId="00512721" w14:textId="43BB83DB" w:rsidR="00E02E34" w:rsidRPr="00ED041A" w:rsidRDefault="00E02E34" w:rsidP="00E02E34">
      <w:pPr>
        <w:ind w:right="-180" w:firstLine="360"/>
      </w:pPr>
      <w:r w:rsidRPr="00ED041A">
        <w:rPr>
          <w:b/>
        </w:rPr>
        <w:t>University of Michigan</w:t>
      </w:r>
      <w:r w:rsidR="008C7438" w:rsidRPr="00ED041A">
        <w:rPr>
          <w:b/>
        </w:rPr>
        <w:t xml:space="preserve"> Law School</w:t>
      </w:r>
      <w:r w:rsidRPr="00ED041A">
        <w:rPr>
          <w:b/>
        </w:rPr>
        <w:t>,</w:t>
      </w:r>
      <w:r w:rsidRPr="00ED041A">
        <w:t xml:space="preserve"> Ann Arbor, MI</w:t>
      </w:r>
    </w:p>
    <w:p w14:paraId="55239FE7" w14:textId="33E5D1AF" w:rsidR="00CF44D6" w:rsidRDefault="00CF44D6" w:rsidP="00A1203A">
      <w:pPr>
        <w:pStyle w:val="ListParagraph"/>
        <w:numPr>
          <w:ilvl w:val="0"/>
          <w:numId w:val="21"/>
        </w:numPr>
        <w:ind w:left="1080" w:right="-180"/>
        <w:rPr>
          <w:iCs/>
        </w:rPr>
      </w:pPr>
      <w:r>
        <w:rPr>
          <w:iCs/>
        </w:rPr>
        <w:t>Guest Lecture: “</w:t>
      </w:r>
      <w:r w:rsidR="00DF414C" w:rsidRPr="00DF414C">
        <w:rPr>
          <w:i/>
        </w:rPr>
        <w:t>Intro to IP and IP Strategy</w:t>
      </w:r>
      <w:r>
        <w:rPr>
          <w:iCs/>
        </w:rPr>
        <w:t xml:space="preserve">,” for LAW </w:t>
      </w:r>
      <w:r w:rsidR="00DF414C">
        <w:rPr>
          <w:iCs/>
        </w:rPr>
        <w:t>956</w:t>
      </w:r>
      <w:r>
        <w:rPr>
          <w:iCs/>
        </w:rPr>
        <w:t xml:space="preserve"> (Community Enterprise Clinic</w:t>
      </w:r>
      <w:r w:rsidR="00DF414C">
        <w:rPr>
          <w:iCs/>
        </w:rPr>
        <w:t xml:space="preserve"> Seminar</w:t>
      </w:r>
      <w:r>
        <w:rPr>
          <w:iCs/>
        </w:rPr>
        <w:t xml:space="preserve">) with Prof. Dana Thompson; </w:t>
      </w:r>
      <w:r w:rsidR="00DF414C">
        <w:rPr>
          <w:iCs/>
        </w:rPr>
        <w:t>November</w:t>
      </w:r>
      <w:r>
        <w:rPr>
          <w:iCs/>
        </w:rPr>
        <w:t xml:space="preserve"> 2021 and March 2022.</w:t>
      </w:r>
    </w:p>
    <w:p w14:paraId="4456D4BC" w14:textId="682BFF3F" w:rsidR="00E02E34" w:rsidRPr="00A25FAE" w:rsidRDefault="00E02E34" w:rsidP="00A1203A">
      <w:pPr>
        <w:pStyle w:val="ListParagraph"/>
        <w:numPr>
          <w:ilvl w:val="0"/>
          <w:numId w:val="21"/>
        </w:numPr>
        <w:ind w:left="1080" w:right="-180"/>
        <w:rPr>
          <w:iCs/>
        </w:rPr>
      </w:pPr>
      <w:r w:rsidRPr="00A25FAE">
        <w:rPr>
          <w:iCs/>
        </w:rPr>
        <w:t>Guest Lecture</w:t>
      </w:r>
      <w:r w:rsidR="00A25FAE">
        <w:rPr>
          <w:iCs/>
        </w:rPr>
        <w:t>:</w:t>
      </w:r>
      <w:r w:rsidR="00C973CB" w:rsidRPr="00A25FAE">
        <w:rPr>
          <w:iCs/>
        </w:rPr>
        <w:t xml:space="preserve"> “</w:t>
      </w:r>
      <w:r w:rsidR="00C973CB" w:rsidRPr="00A25FAE">
        <w:rPr>
          <w:i/>
        </w:rPr>
        <w:t>Tech Transfer and the Role of Patents in Tech Transfer</w:t>
      </w:r>
      <w:r w:rsidR="00C973CB" w:rsidRPr="00A25FAE">
        <w:rPr>
          <w:iCs/>
        </w:rPr>
        <w:t>,” for</w:t>
      </w:r>
      <w:r w:rsidR="001F562B" w:rsidRPr="00A25FAE">
        <w:rPr>
          <w:iCs/>
        </w:rPr>
        <w:t xml:space="preserve"> </w:t>
      </w:r>
      <w:r w:rsidR="00FF4E33" w:rsidRPr="00A25FAE">
        <w:rPr>
          <w:iCs/>
        </w:rPr>
        <w:t>L</w:t>
      </w:r>
      <w:r w:rsidR="00CF44D6">
        <w:rPr>
          <w:iCs/>
        </w:rPr>
        <w:t>AW</w:t>
      </w:r>
      <w:r w:rsidR="00FF4E33" w:rsidRPr="00A25FAE">
        <w:rPr>
          <w:iCs/>
        </w:rPr>
        <w:t xml:space="preserve"> 7</w:t>
      </w:r>
      <w:r w:rsidR="001F562B" w:rsidRPr="00A25FAE">
        <w:rPr>
          <w:iCs/>
        </w:rPr>
        <w:t>27</w:t>
      </w:r>
      <w:r w:rsidR="00A25FAE" w:rsidRPr="00A25FAE">
        <w:rPr>
          <w:iCs/>
        </w:rPr>
        <w:t xml:space="preserve"> (</w:t>
      </w:r>
      <w:r w:rsidR="00FF4E33" w:rsidRPr="00A25FAE">
        <w:rPr>
          <w:iCs/>
        </w:rPr>
        <w:t>Patent Law</w:t>
      </w:r>
      <w:r w:rsidR="00A25FAE" w:rsidRPr="00A25FAE">
        <w:rPr>
          <w:iCs/>
        </w:rPr>
        <w:t>)</w:t>
      </w:r>
      <w:r w:rsidR="001F562B" w:rsidRPr="00A25FAE">
        <w:rPr>
          <w:iCs/>
        </w:rPr>
        <w:t xml:space="preserve"> with </w:t>
      </w:r>
      <w:r w:rsidR="00A25FAE" w:rsidRPr="00A25FAE">
        <w:rPr>
          <w:iCs/>
        </w:rPr>
        <w:t xml:space="preserve">Prof. </w:t>
      </w:r>
      <w:r w:rsidR="001F562B" w:rsidRPr="00A25FAE">
        <w:rPr>
          <w:iCs/>
        </w:rPr>
        <w:t>Nicholson Price</w:t>
      </w:r>
      <w:r w:rsidR="0086596B">
        <w:rPr>
          <w:iCs/>
        </w:rPr>
        <w:t xml:space="preserve">; </w:t>
      </w:r>
      <w:r w:rsidR="00FF4E33" w:rsidRPr="00A25FAE">
        <w:rPr>
          <w:iCs/>
        </w:rPr>
        <w:t>April 2018</w:t>
      </w:r>
      <w:r w:rsidR="001F562B" w:rsidRPr="00A25FAE">
        <w:rPr>
          <w:iCs/>
        </w:rPr>
        <w:t xml:space="preserve"> and November 2020</w:t>
      </w:r>
      <w:r w:rsidR="00A25FAE" w:rsidRPr="00A25FAE">
        <w:rPr>
          <w:iCs/>
        </w:rPr>
        <w:t>.</w:t>
      </w:r>
    </w:p>
    <w:p w14:paraId="56637BC8" w14:textId="41907CB3" w:rsidR="008C7438" w:rsidRPr="00ED041A" w:rsidRDefault="008C7438" w:rsidP="00E02E34">
      <w:pPr>
        <w:ind w:right="-180" w:firstLine="360"/>
      </w:pPr>
    </w:p>
    <w:p w14:paraId="04CEC890" w14:textId="77777777" w:rsidR="00DF414C" w:rsidRPr="00ED041A" w:rsidRDefault="00DF414C" w:rsidP="00DF414C">
      <w:pPr>
        <w:ind w:right="-180" w:firstLine="360"/>
      </w:pPr>
      <w:r w:rsidRPr="00ED041A">
        <w:rPr>
          <w:b/>
        </w:rPr>
        <w:t>University of Michigan Center for Entrepreneurship,</w:t>
      </w:r>
      <w:r w:rsidRPr="00ED041A">
        <w:t xml:space="preserve"> Ann Arbor, MI</w:t>
      </w:r>
    </w:p>
    <w:p w14:paraId="0BF0F8C8" w14:textId="77777777" w:rsidR="00DF414C" w:rsidRPr="00ED041A" w:rsidRDefault="00DF414C" w:rsidP="00DF414C">
      <w:pPr>
        <w:pStyle w:val="ListParagraph"/>
        <w:numPr>
          <w:ilvl w:val="0"/>
          <w:numId w:val="21"/>
        </w:numPr>
        <w:ind w:left="1080" w:right="-180"/>
      </w:pPr>
      <w:r w:rsidRPr="00A25FAE">
        <w:rPr>
          <w:iCs/>
        </w:rPr>
        <w:t>Guest Lecture</w:t>
      </w:r>
      <w:r>
        <w:rPr>
          <w:iCs/>
        </w:rPr>
        <w:t>:</w:t>
      </w:r>
      <w:r w:rsidRPr="00A25FAE">
        <w:rPr>
          <w:iCs/>
        </w:rPr>
        <w:t xml:space="preserve"> “</w:t>
      </w:r>
      <w:r>
        <w:rPr>
          <w:i/>
        </w:rPr>
        <w:t>Intellectual Property Strategy for Entrepreneurs</w:t>
      </w:r>
      <w:r w:rsidRPr="00A25FAE">
        <w:rPr>
          <w:iCs/>
        </w:rPr>
        <w:t xml:space="preserve">,” for </w:t>
      </w:r>
      <w:r>
        <w:rPr>
          <w:iCs/>
        </w:rPr>
        <w:t>ENTR 490</w:t>
      </w:r>
      <w:r w:rsidRPr="00A25FAE">
        <w:rPr>
          <w:iCs/>
        </w:rPr>
        <w:t xml:space="preserve"> (</w:t>
      </w:r>
      <w:r>
        <w:rPr>
          <w:iCs/>
        </w:rPr>
        <w:t>Entrepreneurs Leadership Program</w:t>
      </w:r>
      <w:r w:rsidRPr="00A25FAE">
        <w:rPr>
          <w:iCs/>
        </w:rPr>
        <w:t xml:space="preserve">) with </w:t>
      </w:r>
      <w:r>
        <w:rPr>
          <w:iCs/>
        </w:rPr>
        <w:t xml:space="preserve">Nicholas </w:t>
      </w:r>
      <w:proofErr w:type="spellStart"/>
      <w:r>
        <w:rPr>
          <w:iCs/>
        </w:rPr>
        <w:t>Moroz</w:t>
      </w:r>
      <w:proofErr w:type="spellEnd"/>
      <w:r>
        <w:rPr>
          <w:iCs/>
        </w:rPr>
        <w:t xml:space="preserve"> and Grace Hsia; March 2019, </w:t>
      </w:r>
      <w:r>
        <w:t>March 2020, and March 2021.</w:t>
      </w:r>
    </w:p>
    <w:p w14:paraId="21C0975B" w14:textId="33E8E801" w:rsidR="00DF414C" w:rsidRDefault="00DF414C" w:rsidP="008C7438">
      <w:pPr>
        <w:ind w:right="-180" w:firstLine="360"/>
        <w:rPr>
          <w:b/>
        </w:rPr>
      </w:pPr>
    </w:p>
    <w:p w14:paraId="070B8397" w14:textId="747B52E0" w:rsidR="008C7438" w:rsidRPr="00ED041A" w:rsidRDefault="008C7438" w:rsidP="008C7438">
      <w:pPr>
        <w:ind w:right="-180" w:firstLine="360"/>
      </w:pPr>
      <w:r w:rsidRPr="00ED041A">
        <w:rPr>
          <w:b/>
        </w:rPr>
        <w:lastRenderedPageBreak/>
        <w:t>University of Michigan College of Engineering,</w:t>
      </w:r>
      <w:r w:rsidRPr="00ED041A">
        <w:t xml:space="preserve"> Ann Arbor, MI</w:t>
      </w:r>
    </w:p>
    <w:p w14:paraId="062C4F7E" w14:textId="56DD8560" w:rsidR="00DF414C" w:rsidRDefault="00DF414C" w:rsidP="00DF414C">
      <w:pPr>
        <w:pStyle w:val="ListParagraph"/>
        <w:numPr>
          <w:ilvl w:val="0"/>
          <w:numId w:val="21"/>
        </w:numPr>
        <w:ind w:left="1080" w:right="-180"/>
      </w:pPr>
      <w:r>
        <w:rPr>
          <w:iCs/>
        </w:rPr>
        <w:t>Guest Lecture: “</w:t>
      </w:r>
      <w:r w:rsidRPr="0086596B">
        <w:rPr>
          <w:i/>
        </w:rPr>
        <w:t>Introduction to Intellectual Property</w:t>
      </w:r>
      <w:r>
        <w:rPr>
          <w:iCs/>
        </w:rPr>
        <w:t>,” for</w:t>
      </w:r>
      <w:r w:rsidRPr="00ED041A">
        <w:t xml:space="preserve"> </w:t>
      </w:r>
      <w:r>
        <w:t xml:space="preserve">ENGR 490 (Designing Your Engineering Future) with Joanna </w:t>
      </w:r>
      <w:proofErr w:type="spellStart"/>
      <w:r>
        <w:t>Millunchick</w:t>
      </w:r>
      <w:proofErr w:type="spellEnd"/>
      <w:r>
        <w:t xml:space="preserve"> and Michael Dailey; </w:t>
      </w:r>
      <w:r w:rsidRPr="00ED041A">
        <w:t>November 20</w:t>
      </w:r>
      <w:r>
        <w:t>21.</w:t>
      </w:r>
    </w:p>
    <w:p w14:paraId="62F901D4" w14:textId="245746F2" w:rsidR="0086596B" w:rsidRDefault="0086596B" w:rsidP="0086596B">
      <w:pPr>
        <w:pStyle w:val="ListParagraph"/>
        <w:numPr>
          <w:ilvl w:val="0"/>
          <w:numId w:val="21"/>
        </w:numPr>
        <w:ind w:left="1080" w:right="-180"/>
      </w:pPr>
      <w:r>
        <w:rPr>
          <w:iCs/>
        </w:rPr>
        <w:t>Guest Lecture: “</w:t>
      </w:r>
      <w:r w:rsidR="004E28B7">
        <w:rPr>
          <w:i/>
        </w:rPr>
        <w:t>Understanding the Patent Process</w:t>
      </w:r>
      <w:r>
        <w:rPr>
          <w:iCs/>
        </w:rPr>
        <w:t>,” for</w:t>
      </w:r>
      <w:r w:rsidRPr="00ED041A">
        <w:t xml:space="preserve"> </w:t>
      </w:r>
      <w:r>
        <w:t xml:space="preserve">BME </w:t>
      </w:r>
      <w:r w:rsidR="00DF22DF">
        <w:t>452</w:t>
      </w:r>
      <w:r>
        <w:t xml:space="preserve"> (</w:t>
      </w:r>
      <w:r w:rsidR="00DF22DF">
        <w:t>Biomedical Engineering Design</w:t>
      </w:r>
      <w:r w:rsidR="004E28B7">
        <w:t>, Part II</w:t>
      </w:r>
      <w:r>
        <w:t xml:space="preserve">) with Prof. </w:t>
      </w:r>
      <w:r w:rsidR="00DF22DF">
        <w:t xml:space="preserve">Rachael </w:t>
      </w:r>
      <w:proofErr w:type="spellStart"/>
      <w:r w:rsidR="00DF22DF">
        <w:t>Schmedlen</w:t>
      </w:r>
      <w:proofErr w:type="spellEnd"/>
      <w:r w:rsidR="004E28B7">
        <w:t>; March 2022</w:t>
      </w:r>
      <w:r>
        <w:t>.</w:t>
      </w:r>
    </w:p>
    <w:p w14:paraId="64ECC8C0" w14:textId="2669DAE7" w:rsidR="004E28B7" w:rsidRDefault="004E28B7" w:rsidP="004E28B7">
      <w:pPr>
        <w:pStyle w:val="ListParagraph"/>
        <w:numPr>
          <w:ilvl w:val="0"/>
          <w:numId w:val="21"/>
        </w:numPr>
        <w:ind w:left="1080" w:right="-180"/>
      </w:pPr>
      <w:r>
        <w:rPr>
          <w:iCs/>
        </w:rPr>
        <w:t>Guest Lecture: “</w:t>
      </w:r>
      <w:r w:rsidRPr="0086596B">
        <w:rPr>
          <w:i/>
        </w:rPr>
        <w:t>Intro to</w:t>
      </w:r>
      <w:r>
        <w:rPr>
          <w:i/>
        </w:rPr>
        <w:t xml:space="preserve"> Patents and Patent Searching</w:t>
      </w:r>
      <w:r>
        <w:rPr>
          <w:iCs/>
        </w:rPr>
        <w:t>,” for</w:t>
      </w:r>
      <w:r w:rsidRPr="00ED041A">
        <w:t xml:space="preserve"> </w:t>
      </w:r>
      <w:r>
        <w:t xml:space="preserve">BME 450/451 (Biomedical Engineering Design) with Prof. Rachael </w:t>
      </w:r>
      <w:proofErr w:type="spellStart"/>
      <w:r>
        <w:t>Schmedlen</w:t>
      </w:r>
      <w:proofErr w:type="spellEnd"/>
      <w:r>
        <w:t xml:space="preserve">; </w:t>
      </w:r>
      <w:r w:rsidR="003B7ED5">
        <w:t xml:space="preserve">February 2018, </w:t>
      </w:r>
      <w:r>
        <w:t>September 2018, September 2019, January 2020, September 2020, February 2021, September 2021.</w:t>
      </w:r>
    </w:p>
    <w:p w14:paraId="5F0CBF15" w14:textId="0DEAD3DF" w:rsidR="008C7438" w:rsidRPr="00ED041A" w:rsidRDefault="00DF414C" w:rsidP="00DF414C">
      <w:pPr>
        <w:pStyle w:val="ListParagraph"/>
        <w:numPr>
          <w:ilvl w:val="0"/>
          <w:numId w:val="21"/>
        </w:numPr>
        <w:ind w:left="1080" w:right="-180"/>
      </w:pPr>
      <w:r>
        <w:rPr>
          <w:iCs/>
        </w:rPr>
        <w:t>Guest Lecture: “</w:t>
      </w:r>
      <w:r w:rsidRPr="0086596B">
        <w:rPr>
          <w:i/>
        </w:rPr>
        <w:t>Introduction to Intellectual Property</w:t>
      </w:r>
      <w:r>
        <w:rPr>
          <w:iCs/>
        </w:rPr>
        <w:t>,” for</w:t>
      </w:r>
      <w:r w:rsidRPr="00ED041A">
        <w:t xml:space="preserve"> </w:t>
      </w:r>
      <w:r>
        <w:t xml:space="preserve">BME 599 (Graduate Innovation Design) with Prof. Jan Stegmann, </w:t>
      </w:r>
      <w:r w:rsidRPr="00ED041A">
        <w:t>November 2017</w:t>
      </w:r>
      <w:r>
        <w:t>.</w:t>
      </w:r>
    </w:p>
    <w:p w14:paraId="22F708A7" w14:textId="7EE42914" w:rsidR="00E02E34" w:rsidRDefault="00E02E34" w:rsidP="00510CDF">
      <w:pPr>
        <w:spacing w:after="40"/>
        <w:ind w:right="-187"/>
        <w:rPr>
          <w:b/>
        </w:rPr>
      </w:pPr>
    </w:p>
    <w:p w14:paraId="7ADE1994" w14:textId="77777777" w:rsidR="006F3F49" w:rsidRPr="00ED041A" w:rsidRDefault="006F3F49" w:rsidP="006F3F49">
      <w:pPr>
        <w:ind w:right="-180" w:firstLine="360"/>
      </w:pPr>
      <w:r w:rsidRPr="00ED041A">
        <w:rPr>
          <w:b/>
        </w:rPr>
        <w:t xml:space="preserve">University of Michigan </w:t>
      </w:r>
      <w:r>
        <w:rPr>
          <w:b/>
        </w:rPr>
        <w:t>Medical School Office of Research</w:t>
      </w:r>
      <w:r w:rsidRPr="00ED041A">
        <w:rPr>
          <w:b/>
        </w:rPr>
        <w:t>,</w:t>
      </w:r>
      <w:r w:rsidRPr="00ED041A">
        <w:t xml:space="preserve"> Ann Arbor, MI</w:t>
      </w:r>
    </w:p>
    <w:p w14:paraId="1208E8F7" w14:textId="0ED984FA" w:rsidR="006F3F49" w:rsidRDefault="006F3F49" w:rsidP="006F3F49">
      <w:pPr>
        <w:pStyle w:val="ListParagraph"/>
        <w:numPr>
          <w:ilvl w:val="0"/>
          <w:numId w:val="21"/>
        </w:numPr>
        <w:ind w:left="1080" w:right="-180"/>
      </w:pPr>
      <w:r>
        <w:rPr>
          <w:iCs/>
        </w:rPr>
        <w:t xml:space="preserve">Fast Forward Medical Innovation </w:t>
      </w:r>
      <w:proofErr w:type="spellStart"/>
      <w:r>
        <w:rPr>
          <w:iCs/>
        </w:rPr>
        <w:t>fastPACE</w:t>
      </w:r>
      <w:proofErr w:type="spellEnd"/>
      <w:r>
        <w:rPr>
          <w:iCs/>
        </w:rPr>
        <w:t xml:space="preserve"> Course</w:t>
      </w:r>
      <w:r>
        <w:rPr>
          <w:iCs/>
        </w:rPr>
        <w:t xml:space="preserve"> Instructor</w:t>
      </w:r>
      <w:r>
        <w:rPr>
          <w:iCs/>
        </w:rPr>
        <w:t>;</w:t>
      </w:r>
      <w:r>
        <w:rPr>
          <w:iCs/>
        </w:rPr>
        <w:t xml:space="preserve"> </w:t>
      </w:r>
      <w:r>
        <w:rPr>
          <w:iCs/>
        </w:rPr>
        <w:t>Winter 2020, Fall 2020</w:t>
      </w:r>
      <w:r>
        <w:t>.</w:t>
      </w:r>
    </w:p>
    <w:p w14:paraId="7CBC7454" w14:textId="77777777" w:rsidR="006F3F49" w:rsidRPr="006F3F49" w:rsidRDefault="006F3F49" w:rsidP="006F3F49">
      <w:pPr>
        <w:pStyle w:val="ListParagraph"/>
        <w:ind w:left="1080" w:right="-180"/>
      </w:pPr>
    </w:p>
    <w:p w14:paraId="5F55FFED" w14:textId="77777777" w:rsidR="00ED041A" w:rsidRPr="00ED041A" w:rsidRDefault="00ED041A" w:rsidP="00510CDF">
      <w:pPr>
        <w:spacing w:after="40"/>
        <w:ind w:right="-187"/>
        <w:rPr>
          <w:b/>
        </w:rPr>
      </w:pPr>
    </w:p>
    <w:p w14:paraId="7C7BBB64" w14:textId="1501FEC0" w:rsidR="00E204DC" w:rsidRPr="00ED041A" w:rsidRDefault="00F105B7" w:rsidP="00510CDF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PROFESSIONAL</w:t>
      </w:r>
      <w:r w:rsidR="00C27D97" w:rsidRPr="00ED041A">
        <w:rPr>
          <w:b/>
          <w:sz w:val="28"/>
          <w:szCs w:val="28"/>
        </w:rPr>
        <w:t xml:space="preserve"> </w:t>
      </w:r>
      <w:r w:rsidR="003A2D34" w:rsidRPr="00ED041A">
        <w:rPr>
          <w:b/>
          <w:sz w:val="28"/>
          <w:szCs w:val="28"/>
        </w:rPr>
        <w:t>EXPERIENCE</w:t>
      </w:r>
      <w:r w:rsidR="003A2D34" w:rsidRPr="00ED041A">
        <w:rPr>
          <w:b/>
          <w:sz w:val="28"/>
          <w:szCs w:val="28"/>
        </w:rPr>
        <w:tab/>
      </w:r>
    </w:p>
    <w:p w14:paraId="4463F152" w14:textId="77777777" w:rsidR="00ED041A" w:rsidRDefault="00ED041A" w:rsidP="00E211BA">
      <w:pPr>
        <w:ind w:right="-180" w:firstLine="360"/>
        <w:rPr>
          <w:b/>
        </w:rPr>
      </w:pPr>
    </w:p>
    <w:p w14:paraId="4F4A359C" w14:textId="01480E94" w:rsidR="00C27D97" w:rsidRPr="00ED041A" w:rsidRDefault="00C27D97" w:rsidP="00E211BA">
      <w:pPr>
        <w:ind w:right="-180" w:firstLine="360"/>
      </w:pPr>
      <w:r w:rsidRPr="00ED041A">
        <w:rPr>
          <w:b/>
        </w:rPr>
        <w:t>University of Michigan Office of Technology Transfer,</w:t>
      </w:r>
      <w:r w:rsidRPr="00ED041A">
        <w:t xml:space="preserve"> Ann Arbor, MI</w:t>
      </w:r>
    </w:p>
    <w:p w14:paraId="6CF76FAB" w14:textId="79F0E799" w:rsidR="00C27D97" w:rsidRPr="00ED041A" w:rsidRDefault="00C27D97" w:rsidP="00E211BA">
      <w:pPr>
        <w:ind w:right="-180" w:firstLine="360"/>
      </w:pPr>
      <w:r w:rsidRPr="00ED041A">
        <w:rPr>
          <w:i/>
        </w:rPr>
        <w:t>Assoc. Director of Licensing</w:t>
      </w:r>
      <w:r w:rsidRPr="00ED041A">
        <w:t>, September 2017-</w:t>
      </w:r>
      <w:r w:rsidR="00382312" w:rsidRPr="00ED041A">
        <w:t>August 2021</w:t>
      </w:r>
    </w:p>
    <w:p w14:paraId="6B83F6B1" w14:textId="478846EB" w:rsidR="00C27D97" w:rsidRPr="00ED041A" w:rsidRDefault="00F97971" w:rsidP="00E211BA">
      <w:pPr>
        <w:ind w:left="720" w:right="-180"/>
      </w:pPr>
      <w:r w:rsidRPr="00ED041A">
        <w:t>Educate</w:t>
      </w:r>
      <w:r w:rsidR="00382312" w:rsidRPr="00ED041A">
        <w:t>d</w:t>
      </w:r>
      <w:r w:rsidRPr="00ED041A">
        <w:t xml:space="preserve"> faculty on intellectual property protection and technology commercialization through individual meetings and departmental presentations; </w:t>
      </w:r>
      <w:r w:rsidR="00B7348F" w:rsidRPr="00ED041A">
        <w:t>perform</w:t>
      </w:r>
      <w:r w:rsidR="00382312" w:rsidRPr="00ED041A">
        <w:t>ed</w:t>
      </w:r>
      <w:r w:rsidR="00B7348F" w:rsidRPr="00ED041A">
        <w:t xml:space="preserve"> technology assessments focused on the commercial potential and patent landscape; </w:t>
      </w:r>
      <w:r w:rsidR="00BD081C" w:rsidRPr="00ED041A">
        <w:t xml:space="preserve">collaboratively </w:t>
      </w:r>
      <w:r w:rsidRPr="00ED041A">
        <w:t>craft</w:t>
      </w:r>
      <w:r w:rsidR="00382312" w:rsidRPr="00ED041A">
        <w:t>ed</w:t>
      </w:r>
      <w:r w:rsidRPr="00ED041A">
        <w:t xml:space="preserve"> intellectual property strategy with inventors and outside counsel; negotiate</w:t>
      </w:r>
      <w:r w:rsidR="00382312" w:rsidRPr="00ED041A">
        <w:t>d</w:t>
      </w:r>
      <w:r w:rsidRPr="00ED041A">
        <w:t xml:space="preserve"> </w:t>
      </w:r>
      <w:r w:rsidR="00CB5CE6" w:rsidRPr="00ED041A">
        <w:t>intellectual property</w:t>
      </w:r>
      <w:r w:rsidRPr="00ED041A">
        <w:t xml:space="preserve"> </w:t>
      </w:r>
      <w:r w:rsidR="005A2563" w:rsidRPr="00ED041A">
        <w:t>agreements</w:t>
      </w:r>
      <w:r w:rsidR="00CB5CE6" w:rsidRPr="00ED041A">
        <w:t>,</w:t>
      </w:r>
      <w:r w:rsidR="00665A88" w:rsidRPr="00ED041A">
        <w:t xml:space="preserve"> </w:t>
      </w:r>
      <w:r w:rsidR="005A2563" w:rsidRPr="00ED041A">
        <w:t>including non-disclosure agreements, collaboration agreements</w:t>
      </w:r>
      <w:r w:rsidR="00B7348F" w:rsidRPr="00ED041A">
        <w:t xml:space="preserve">, </w:t>
      </w:r>
      <w:r w:rsidR="005A2563" w:rsidRPr="00ED041A">
        <w:t>and non-exclusive and exclusive licenses</w:t>
      </w:r>
      <w:r w:rsidR="00C27D97" w:rsidRPr="00ED041A">
        <w:t>.</w:t>
      </w:r>
    </w:p>
    <w:p w14:paraId="37607D33" w14:textId="77777777" w:rsidR="00C27D97" w:rsidRPr="00ED041A" w:rsidRDefault="00C27D97" w:rsidP="002A138C">
      <w:pPr>
        <w:ind w:right="-180" w:firstLine="720"/>
        <w:rPr>
          <w:b/>
        </w:rPr>
      </w:pPr>
    </w:p>
    <w:p w14:paraId="31D0D581" w14:textId="18CED9AC" w:rsidR="002A138C" w:rsidRPr="00ED041A" w:rsidRDefault="00983156" w:rsidP="00E211BA">
      <w:pPr>
        <w:ind w:right="-180" w:firstLine="360"/>
      </w:pPr>
      <w:r w:rsidRPr="00ED041A">
        <w:rPr>
          <w:b/>
        </w:rPr>
        <w:t>Aurora</w:t>
      </w:r>
      <w:r w:rsidR="002A138C" w:rsidRPr="00ED041A">
        <w:rPr>
          <w:b/>
        </w:rPr>
        <w:t xml:space="preserve"> Consulting Group LLC</w:t>
      </w:r>
      <w:r w:rsidRPr="00ED041A">
        <w:rPr>
          <w:b/>
        </w:rPr>
        <w:t xml:space="preserve"> (formerly, Hudak Consulting Group LLC)</w:t>
      </w:r>
      <w:r w:rsidR="002A138C" w:rsidRPr="00ED041A">
        <w:rPr>
          <w:b/>
        </w:rPr>
        <w:t>,</w:t>
      </w:r>
      <w:r w:rsidR="002A138C" w:rsidRPr="00ED041A">
        <w:t xml:space="preserve"> </w:t>
      </w:r>
      <w:r w:rsidR="00C27D97" w:rsidRPr="00ED041A">
        <w:t>Sunnyvale, CA</w:t>
      </w:r>
    </w:p>
    <w:p w14:paraId="79F666EE" w14:textId="74FCC4AA" w:rsidR="00A020A1" w:rsidRPr="00ED041A" w:rsidRDefault="002A138C" w:rsidP="00382312">
      <w:pPr>
        <w:ind w:right="-180" w:firstLine="360"/>
      </w:pPr>
      <w:r w:rsidRPr="00ED041A">
        <w:rPr>
          <w:i/>
        </w:rPr>
        <w:t>Director of Patent Strategy</w:t>
      </w:r>
      <w:r w:rsidRPr="00ED041A">
        <w:t>, November 2014-</w:t>
      </w:r>
      <w:r w:rsidR="00C27D97" w:rsidRPr="00ED041A">
        <w:t>September 2017</w:t>
      </w:r>
    </w:p>
    <w:p w14:paraId="6E5E26AB" w14:textId="6774C3EE" w:rsidR="002A138C" w:rsidRPr="00ED041A" w:rsidRDefault="00B6358E" w:rsidP="00E211BA">
      <w:pPr>
        <w:ind w:left="720" w:right="-180"/>
        <w:rPr>
          <w:b/>
        </w:rPr>
      </w:pPr>
      <w:r w:rsidRPr="00ED041A">
        <w:t>Serve</w:t>
      </w:r>
      <w:r w:rsidR="000E7FD2" w:rsidRPr="00ED041A">
        <w:t>d</w:t>
      </w:r>
      <w:r w:rsidRPr="00ED041A">
        <w:t xml:space="preserve"> as on-demand in-house patent counsel for </w:t>
      </w:r>
      <w:r w:rsidR="000C1341" w:rsidRPr="00ED041A">
        <w:t>startup and emerging growth</w:t>
      </w:r>
      <w:r w:rsidR="00983156" w:rsidRPr="00ED041A">
        <w:t xml:space="preserve"> companies; buil</w:t>
      </w:r>
      <w:r w:rsidR="000E7FD2" w:rsidRPr="00ED041A">
        <w:t>t</w:t>
      </w:r>
      <w:r w:rsidR="001A2CD3" w:rsidRPr="00ED041A">
        <w:t xml:space="preserve"> global </w:t>
      </w:r>
      <w:r w:rsidR="00AE23B2" w:rsidRPr="00ED041A">
        <w:t>patent</w:t>
      </w:r>
      <w:r w:rsidR="001A2CD3" w:rsidRPr="00ED041A">
        <w:t xml:space="preserve"> portfolios</w:t>
      </w:r>
      <w:r w:rsidR="00CF402E" w:rsidRPr="00ED041A">
        <w:t xml:space="preserve"> that balance</w:t>
      </w:r>
      <w:r w:rsidR="000E7FD2" w:rsidRPr="00ED041A">
        <w:t>d</w:t>
      </w:r>
      <w:r w:rsidR="00CF402E" w:rsidRPr="00ED041A">
        <w:t xml:space="preserve"> </w:t>
      </w:r>
      <w:r w:rsidR="00DF066F" w:rsidRPr="00ED041A">
        <w:t>clients’ business objectives with</w:t>
      </w:r>
      <w:r w:rsidR="00CF402E" w:rsidRPr="00ED041A">
        <w:t xml:space="preserve"> market realities</w:t>
      </w:r>
      <w:r w:rsidR="001A2CD3" w:rsidRPr="00ED041A">
        <w:t xml:space="preserve">; </w:t>
      </w:r>
      <w:r w:rsidR="00960205" w:rsidRPr="00ED041A">
        <w:t>represent</w:t>
      </w:r>
      <w:r w:rsidR="000E7FD2" w:rsidRPr="00ED041A">
        <w:t>ed</w:t>
      </w:r>
      <w:r w:rsidR="00960205" w:rsidRPr="00ED041A">
        <w:t xml:space="preserve"> clients in discus</w:t>
      </w:r>
      <w:r w:rsidR="00DF066F" w:rsidRPr="00ED041A">
        <w:t>sions with potential acquirers</w:t>
      </w:r>
      <w:r w:rsidR="000C1341" w:rsidRPr="00ED041A">
        <w:t xml:space="preserve"> and in IP</w:t>
      </w:r>
      <w:r w:rsidR="00DF066F" w:rsidRPr="00ED041A">
        <w:t xml:space="preserve"> due diligence; </w:t>
      </w:r>
      <w:r w:rsidR="000C1341" w:rsidRPr="00ED041A">
        <w:t>supervised and revised the work product of patent agents; coached junior colleagues to hone their patent drafting skills</w:t>
      </w:r>
      <w:r w:rsidR="001A2CD3" w:rsidRPr="00ED041A">
        <w:t>.</w:t>
      </w:r>
    </w:p>
    <w:p w14:paraId="2CFE6389" w14:textId="77777777" w:rsidR="001A2CD3" w:rsidRPr="00ED041A" w:rsidRDefault="001A2CD3" w:rsidP="00997714">
      <w:pPr>
        <w:ind w:right="-180" w:firstLine="720"/>
        <w:rPr>
          <w:b/>
        </w:rPr>
      </w:pPr>
    </w:p>
    <w:p w14:paraId="363D4A86" w14:textId="77777777" w:rsidR="00997714" w:rsidRPr="00ED041A" w:rsidRDefault="00997714" w:rsidP="00E211BA">
      <w:pPr>
        <w:ind w:right="-180" w:firstLine="360"/>
      </w:pPr>
      <w:r w:rsidRPr="00ED041A">
        <w:rPr>
          <w:b/>
        </w:rPr>
        <w:t>Foley &amp; Lardner LLP,</w:t>
      </w:r>
      <w:r w:rsidRPr="00ED041A">
        <w:t xml:space="preserve"> Palo Alto, CA</w:t>
      </w:r>
    </w:p>
    <w:p w14:paraId="6860C2A8" w14:textId="7AC5FE79" w:rsidR="00997714" w:rsidRPr="00ED041A" w:rsidRDefault="00D06B45" w:rsidP="00E211BA">
      <w:pPr>
        <w:ind w:right="-180" w:firstLine="360"/>
      </w:pPr>
      <w:r w:rsidRPr="00ED041A">
        <w:rPr>
          <w:i/>
        </w:rPr>
        <w:t>Associate</w:t>
      </w:r>
      <w:r w:rsidR="00997714" w:rsidRPr="00ED041A">
        <w:t>,</w:t>
      </w:r>
      <w:r w:rsidR="00997714" w:rsidRPr="00ED041A">
        <w:rPr>
          <w:i/>
        </w:rPr>
        <w:t xml:space="preserve"> </w:t>
      </w:r>
      <w:r w:rsidR="00997714" w:rsidRPr="00ED041A">
        <w:t>September 201</w:t>
      </w:r>
      <w:r w:rsidR="002A138C" w:rsidRPr="00ED041A">
        <w:t>3-November 2014</w:t>
      </w:r>
    </w:p>
    <w:p w14:paraId="631887E9" w14:textId="58E44403" w:rsidR="00D06B45" w:rsidRPr="00ED041A" w:rsidRDefault="00B6358E" w:rsidP="00E211BA">
      <w:pPr>
        <w:ind w:left="720" w:right="-180"/>
      </w:pPr>
      <w:r w:rsidRPr="00ED041A">
        <w:t>Managed ongoing patent strategy efforts for over a dozen</w:t>
      </w:r>
      <w:r w:rsidR="00A509D3" w:rsidRPr="00ED041A">
        <w:t xml:space="preserve"> </w:t>
      </w:r>
      <w:r w:rsidR="00EC4C8B" w:rsidRPr="00ED041A">
        <w:t>start</w:t>
      </w:r>
      <w:r w:rsidR="009E7EC3" w:rsidRPr="00ED041A">
        <w:t>-</w:t>
      </w:r>
      <w:r w:rsidR="00EC4C8B" w:rsidRPr="00ED041A">
        <w:t>up</w:t>
      </w:r>
      <w:r w:rsidR="009E7EC3" w:rsidRPr="00ED041A">
        <w:t xml:space="preserve"> companie</w:t>
      </w:r>
      <w:r w:rsidR="00A509D3" w:rsidRPr="00ED041A">
        <w:t>s</w:t>
      </w:r>
      <w:r w:rsidR="008653C8" w:rsidRPr="00ED041A">
        <w:t xml:space="preserve">; </w:t>
      </w:r>
      <w:r w:rsidR="00CE0A8A" w:rsidRPr="00ED041A">
        <w:t xml:space="preserve">led clients’ </w:t>
      </w:r>
      <w:r w:rsidR="00A509D3" w:rsidRPr="00ED041A">
        <w:t xml:space="preserve">intellectual property </w:t>
      </w:r>
      <w:r w:rsidR="00CE0A8A" w:rsidRPr="00ED041A">
        <w:t xml:space="preserve">contract negotiations; </w:t>
      </w:r>
      <w:r w:rsidR="00AB7700" w:rsidRPr="00ED041A">
        <w:t>synthesize</w:t>
      </w:r>
      <w:r w:rsidR="002A138C" w:rsidRPr="00ED041A">
        <w:t>d</w:t>
      </w:r>
      <w:r w:rsidR="00170585" w:rsidRPr="00ED041A">
        <w:t xml:space="preserve"> complex technological concepts into </w:t>
      </w:r>
      <w:r w:rsidR="00D964F0" w:rsidRPr="00ED041A">
        <w:t xml:space="preserve">written </w:t>
      </w:r>
      <w:r w:rsidR="008653C8" w:rsidRPr="00ED041A">
        <w:t xml:space="preserve">patent applications; </w:t>
      </w:r>
      <w:r w:rsidR="00F334F0" w:rsidRPr="00ED041A">
        <w:t>drafted and prosecuted</w:t>
      </w:r>
      <w:r w:rsidR="008653C8" w:rsidRPr="00ED041A">
        <w:t xml:space="preserve"> </w:t>
      </w:r>
      <w:r w:rsidR="002A138C" w:rsidRPr="00ED041A">
        <w:t>clients’</w:t>
      </w:r>
      <w:r w:rsidR="00344D08" w:rsidRPr="00ED041A">
        <w:t xml:space="preserve"> patent</w:t>
      </w:r>
      <w:r w:rsidR="008653C8" w:rsidRPr="00ED041A">
        <w:t xml:space="preserve"> </w:t>
      </w:r>
      <w:r w:rsidR="00344D08" w:rsidRPr="00ED041A">
        <w:t>and trademark applications</w:t>
      </w:r>
      <w:r w:rsidR="00A020A1" w:rsidRPr="00ED041A">
        <w:t>; performed patentability and freedom to operate analyses</w:t>
      </w:r>
      <w:r w:rsidR="00F334F0" w:rsidRPr="00ED041A">
        <w:t xml:space="preserve"> and trademark searches</w:t>
      </w:r>
      <w:r w:rsidR="00D06B45" w:rsidRPr="00ED041A">
        <w:t>.</w:t>
      </w:r>
    </w:p>
    <w:p w14:paraId="3F22F087" w14:textId="77777777" w:rsidR="00997714" w:rsidRPr="00ED041A" w:rsidRDefault="00997714" w:rsidP="00E211BA">
      <w:pPr>
        <w:ind w:right="-180" w:firstLine="360"/>
        <w:rPr>
          <w:b/>
        </w:rPr>
      </w:pPr>
    </w:p>
    <w:p w14:paraId="3A7240B0" w14:textId="77777777" w:rsidR="00DE30CF" w:rsidRPr="00ED041A" w:rsidRDefault="00D964F0" w:rsidP="00E211BA">
      <w:pPr>
        <w:ind w:right="-180" w:firstLine="360"/>
      </w:pPr>
      <w:proofErr w:type="spellStart"/>
      <w:r w:rsidRPr="00ED041A">
        <w:rPr>
          <w:b/>
        </w:rPr>
        <w:t>Knobbe</w:t>
      </w:r>
      <w:proofErr w:type="spellEnd"/>
      <w:r w:rsidRPr="00ED041A">
        <w:rPr>
          <w:b/>
        </w:rPr>
        <w:t xml:space="preserve"> Martens Ol</w:t>
      </w:r>
      <w:r w:rsidR="00A55996" w:rsidRPr="00ED041A">
        <w:rPr>
          <w:b/>
        </w:rPr>
        <w:t>s</w:t>
      </w:r>
      <w:r w:rsidR="00DE30CF" w:rsidRPr="00ED041A">
        <w:rPr>
          <w:b/>
        </w:rPr>
        <w:t>on &amp; Bear</w:t>
      </w:r>
      <w:r w:rsidR="009547CA" w:rsidRPr="00ED041A">
        <w:rPr>
          <w:b/>
        </w:rPr>
        <w:t xml:space="preserve"> LLP</w:t>
      </w:r>
      <w:r w:rsidR="00DE30CF" w:rsidRPr="00ED041A">
        <w:rPr>
          <w:b/>
        </w:rPr>
        <w:t>,</w:t>
      </w:r>
      <w:r w:rsidR="00DE30CF" w:rsidRPr="00ED041A">
        <w:t xml:space="preserve"> San Diego, CA</w:t>
      </w:r>
    </w:p>
    <w:p w14:paraId="4C286B04" w14:textId="3DD80D8E" w:rsidR="00E7688A" w:rsidRPr="00ED041A" w:rsidRDefault="00DE30CF" w:rsidP="00E211BA">
      <w:pPr>
        <w:ind w:right="-180" w:firstLine="360"/>
      </w:pPr>
      <w:r w:rsidRPr="00ED041A">
        <w:rPr>
          <w:i/>
        </w:rPr>
        <w:t>Assoc</w:t>
      </w:r>
      <w:r w:rsidR="00642CF1" w:rsidRPr="00ED041A">
        <w:rPr>
          <w:i/>
        </w:rPr>
        <w:t>iate</w:t>
      </w:r>
      <w:r w:rsidR="00642CF1" w:rsidRPr="00ED041A">
        <w:t>,</w:t>
      </w:r>
      <w:r w:rsidR="00642CF1" w:rsidRPr="00ED041A">
        <w:rPr>
          <w:i/>
        </w:rPr>
        <w:t xml:space="preserve"> </w:t>
      </w:r>
      <w:r w:rsidR="008B7463" w:rsidRPr="00ED041A">
        <w:t>September</w:t>
      </w:r>
      <w:r w:rsidRPr="00ED041A">
        <w:t xml:space="preserve"> 201</w:t>
      </w:r>
      <w:r w:rsidR="008B7463" w:rsidRPr="00ED041A">
        <w:t>1-</w:t>
      </w:r>
      <w:r w:rsidR="00997714" w:rsidRPr="00ED041A">
        <w:t>September 2013</w:t>
      </w:r>
      <w:r w:rsidR="00261FC1" w:rsidRPr="00ED041A">
        <w:t xml:space="preserve"> &amp;</w:t>
      </w:r>
      <w:r w:rsidR="00761091" w:rsidRPr="00ED041A">
        <w:t xml:space="preserve"> </w:t>
      </w:r>
      <w:r w:rsidR="00761091" w:rsidRPr="00ED041A">
        <w:rPr>
          <w:i/>
        </w:rPr>
        <w:t>Summer Associate</w:t>
      </w:r>
      <w:r w:rsidR="00761091" w:rsidRPr="00ED041A">
        <w:t>,</w:t>
      </w:r>
      <w:r w:rsidR="00761091" w:rsidRPr="00ED041A">
        <w:rPr>
          <w:i/>
        </w:rPr>
        <w:t xml:space="preserve"> </w:t>
      </w:r>
      <w:r w:rsidR="00761091" w:rsidRPr="00ED041A">
        <w:t>May-July 2010</w:t>
      </w:r>
    </w:p>
    <w:p w14:paraId="65CD98A8" w14:textId="7E21BC0B" w:rsidR="00DE30CF" w:rsidRPr="00ED041A" w:rsidRDefault="00E039FC" w:rsidP="002D7357">
      <w:pPr>
        <w:pStyle w:val="ListParagraph"/>
      </w:pPr>
      <w:r w:rsidRPr="00ED041A">
        <w:t xml:space="preserve">Drafted and prosecuted </w:t>
      </w:r>
      <w:r w:rsidRPr="00ED041A">
        <w:rPr>
          <w:shd w:val="clear" w:color="auto" w:fill="FFFFFF"/>
        </w:rPr>
        <w:t xml:space="preserve">medical device, </w:t>
      </w:r>
      <w:r w:rsidR="009E22B3" w:rsidRPr="00ED041A">
        <w:rPr>
          <w:shd w:val="clear" w:color="auto" w:fill="FFFFFF"/>
        </w:rPr>
        <w:t>software</w:t>
      </w:r>
      <w:r w:rsidRPr="00ED041A">
        <w:rPr>
          <w:shd w:val="clear" w:color="auto" w:fill="FFFFFF"/>
        </w:rPr>
        <w:t>, and biotechnology patent applications</w:t>
      </w:r>
      <w:r w:rsidRPr="00ED041A">
        <w:t xml:space="preserve">; </w:t>
      </w:r>
      <w:r w:rsidR="00382312" w:rsidRPr="00ED041A">
        <w:t xml:space="preserve">drafted and prosecuted trademark applications; conducted trademark clearance searches; </w:t>
      </w:r>
      <w:r w:rsidRPr="00ED041A">
        <w:t xml:space="preserve">performed patent due diligence; </w:t>
      </w:r>
      <w:r w:rsidR="00AE692F" w:rsidRPr="00ED041A">
        <w:t>served as the lead</w:t>
      </w:r>
      <w:r w:rsidR="00AB7700" w:rsidRPr="00ED041A">
        <w:t xml:space="preserve"> associate on a patent litigation </w:t>
      </w:r>
      <w:r w:rsidR="00E80D97" w:rsidRPr="00ED041A">
        <w:t>matter</w:t>
      </w:r>
      <w:r w:rsidR="0015688A" w:rsidRPr="00ED041A">
        <w:t xml:space="preserve">; </w:t>
      </w:r>
      <w:r w:rsidR="00745876" w:rsidRPr="00ED041A">
        <w:t xml:space="preserve">drafted </w:t>
      </w:r>
      <w:r w:rsidR="00D931BA" w:rsidRPr="00ED041A">
        <w:t xml:space="preserve">and negotiated </w:t>
      </w:r>
      <w:r w:rsidR="00745876" w:rsidRPr="00ED041A">
        <w:t xml:space="preserve">a </w:t>
      </w:r>
      <w:r w:rsidR="00D964F0" w:rsidRPr="00ED041A">
        <w:t>joint</w:t>
      </w:r>
      <w:r w:rsidR="00745876" w:rsidRPr="00ED041A">
        <w:t xml:space="preserve"> development agreement for </w:t>
      </w:r>
      <w:r w:rsidRPr="00ED041A">
        <w:t xml:space="preserve">a </w:t>
      </w:r>
      <w:r w:rsidR="00D931BA" w:rsidRPr="00ED041A">
        <w:t>multi-million-dollar software project</w:t>
      </w:r>
      <w:r w:rsidR="0015688A" w:rsidRPr="00ED041A">
        <w:t>.</w:t>
      </w:r>
    </w:p>
    <w:p w14:paraId="2A84ABF8" w14:textId="77777777" w:rsidR="002D7357" w:rsidRPr="00ED041A" w:rsidRDefault="002D7357" w:rsidP="007745F0">
      <w:pPr>
        <w:ind w:right="-180" w:firstLine="360"/>
        <w:rPr>
          <w:b/>
        </w:rPr>
      </w:pPr>
    </w:p>
    <w:p w14:paraId="7CCB1BAF" w14:textId="77777777" w:rsidR="006F3F49" w:rsidRDefault="006F3F49" w:rsidP="007745F0">
      <w:pPr>
        <w:ind w:right="-180" w:firstLine="360"/>
        <w:rPr>
          <w:b/>
        </w:rPr>
      </w:pPr>
    </w:p>
    <w:p w14:paraId="4722FD64" w14:textId="12C07813" w:rsidR="007745F0" w:rsidRPr="00ED041A" w:rsidRDefault="007745F0" w:rsidP="007745F0">
      <w:pPr>
        <w:ind w:right="-180" w:firstLine="360"/>
      </w:pPr>
      <w:r w:rsidRPr="00ED041A">
        <w:rPr>
          <w:b/>
        </w:rPr>
        <w:lastRenderedPageBreak/>
        <w:t>Duke Start-Up Ventures Clinic,</w:t>
      </w:r>
      <w:r w:rsidRPr="00ED041A">
        <w:t xml:space="preserve"> Durham, NC</w:t>
      </w:r>
    </w:p>
    <w:p w14:paraId="09CDD3EF" w14:textId="2AFDB81F" w:rsidR="007745F0" w:rsidRPr="00ED041A" w:rsidRDefault="007745F0" w:rsidP="00E80D97">
      <w:pPr>
        <w:ind w:right="-180" w:firstLine="360"/>
      </w:pPr>
      <w:r w:rsidRPr="00ED041A">
        <w:rPr>
          <w:i/>
        </w:rPr>
        <w:t>Student</w:t>
      </w:r>
      <w:r w:rsidR="00E80D97" w:rsidRPr="00ED041A">
        <w:rPr>
          <w:i/>
        </w:rPr>
        <w:t>-Attorney</w:t>
      </w:r>
      <w:r w:rsidRPr="00ED041A">
        <w:t>, January-May 2011</w:t>
      </w:r>
    </w:p>
    <w:p w14:paraId="3848211C" w14:textId="25F05C37" w:rsidR="007745F0" w:rsidRPr="00ED041A" w:rsidRDefault="007745F0" w:rsidP="007745F0">
      <w:pPr>
        <w:ind w:left="720"/>
      </w:pPr>
      <w:r w:rsidRPr="00ED041A">
        <w:rPr>
          <w:rStyle w:val="background-details"/>
        </w:rPr>
        <w:t>Drafted articles of incorporation</w:t>
      </w:r>
      <w:r w:rsidR="00C26387">
        <w:rPr>
          <w:rStyle w:val="background-details"/>
        </w:rPr>
        <w:t xml:space="preserve"> and </w:t>
      </w:r>
      <w:r w:rsidRPr="00ED041A">
        <w:rPr>
          <w:rStyle w:val="background-details"/>
        </w:rPr>
        <w:t>consulting agreements</w:t>
      </w:r>
      <w:r w:rsidR="00C26387">
        <w:rPr>
          <w:rStyle w:val="background-details"/>
        </w:rPr>
        <w:t>;</w:t>
      </w:r>
      <w:r w:rsidRPr="00ED041A">
        <w:rPr>
          <w:rStyle w:val="background-details"/>
        </w:rPr>
        <w:t xml:space="preserve"> advised </w:t>
      </w:r>
      <w:r w:rsidR="002C0239" w:rsidRPr="00ED041A">
        <w:rPr>
          <w:rStyle w:val="background-details"/>
        </w:rPr>
        <w:t xml:space="preserve">a </w:t>
      </w:r>
      <w:r w:rsidRPr="00ED041A">
        <w:rPr>
          <w:rStyle w:val="background-details"/>
        </w:rPr>
        <w:t>client on IP and business law matters</w:t>
      </w:r>
      <w:r w:rsidRPr="00ED041A">
        <w:t xml:space="preserve">; counseled the </w:t>
      </w:r>
      <w:r w:rsidRPr="00ED041A">
        <w:rPr>
          <w:rStyle w:val="background-details"/>
        </w:rPr>
        <w:t>$50,000 Grand Prize winner of the 2011 Duke Start-Up Challenge.</w:t>
      </w:r>
    </w:p>
    <w:p w14:paraId="08812434" w14:textId="77777777" w:rsidR="007745F0" w:rsidRPr="00ED041A" w:rsidRDefault="007745F0" w:rsidP="00E211BA">
      <w:pPr>
        <w:ind w:right="-180" w:firstLine="360"/>
        <w:rPr>
          <w:b/>
        </w:rPr>
      </w:pPr>
    </w:p>
    <w:p w14:paraId="14E72149" w14:textId="43C132C7" w:rsidR="001752C0" w:rsidRPr="00ED041A" w:rsidRDefault="001752C0" w:rsidP="001752C0">
      <w:pPr>
        <w:ind w:right="-180" w:firstLine="360"/>
      </w:pPr>
      <w:r w:rsidRPr="00ED041A">
        <w:rPr>
          <w:b/>
        </w:rPr>
        <w:t>United States Senate Foreign Relations Committee,</w:t>
      </w:r>
      <w:r w:rsidRPr="00ED041A">
        <w:t xml:space="preserve"> Washington, DC</w:t>
      </w:r>
    </w:p>
    <w:p w14:paraId="01F4BD06" w14:textId="6E22A995" w:rsidR="001752C0" w:rsidRPr="00ED041A" w:rsidRDefault="001752C0" w:rsidP="001752C0">
      <w:pPr>
        <w:ind w:right="-180" w:firstLine="360"/>
      </w:pPr>
      <w:r w:rsidRPr="00ED041A">
        <w:rPr>
          <w:i/>
        </w:rPr>
        <w:t>Law Student Intern</w:t>
      </w:r>
      <w:r w:rsidRPr="00ED041A">
        <w:t>, January</w:t>
      </w:r>
      <w:r w:rsidR="00001081" w:rsidRPr="00ED041A">
        <w:t>-May 2010</w:t>
      </w:r>
    </w:p>
    <w:p w14:paraId="250437F1" w14:textId="0E8FAB0C" w:rsidR="001752C0" w:rsidRPr="00ED041A" w:rsidRDefault="00001081" w:rsidP="001752C0">
      <w:pPr>
        <w:pStyle w:val="ListParagraph"/>
      </w:pPr>
      <w:r w:rsidRPr="00ED041A">
        <w:t>Attended congressional hearings and composed topical briefs for Senate staffers</w:t>
      </w:r>
      <w:r w:rsidR="001752C0" w:rsidRPr="00ED041A">
        <w:t>.</w:t>
      </w:r>
    </w:p>
    <w:p w14:paraId="2DE2EB33" w14:textId="77777777" w:rsidR="001752C0" w:rsidRPr="00ED041A" w:rsidRDefault="001752C0" w:rsidP="001752C0">
      <w:pPr>
        <w:ind w:right="-180"/>
      </w:pPr>
    </w:p>
    <w:p w14:paraId="1B665C8B" w14:textId="422B0C3C" w:rsidR="00DE782E" w:rsidRPr="00ED041A" w:rsidRDefault="00DE782E" w:rsidP="00E211BA">
      <w:pPr>
        <w:ind w:right="-180" w:firstLine="360"/>
      </w:pPr>
      <w:r w:rsidRPr="00ED041A">
        <w:rPr>
          <w:b/>
        </w:rPr>
        <w:t>Institute for Justice,</w:t>
      </w:r>
      <w:r w:rsidRPr="00ED041A">
        <w:t xml:space="preserve"> Seattle, WA</w:t>
      </w:r>
    </w:p>
    <w:p w14:paraId="40F90F79" w14:textId="3255586D" w:rsidR="00DE782E" w:rsidRPr="00ED041A" w:rsidRDefault="00DE782E" w:rsidP="00E211BA">
      <w:pPr>
        <w:ind w:right="-180" w:firstLine="360"/>
      </w:pPr>
      <w:r w:rsidRPr="00ED041A">
        <w:rPr>
          <w:i/>
        </w:rPr>
        <w:t>Law Clerk</w:t>
      </w:r>
      <w:r w:rsidR="00D51881" w:rsidRPr="00ED041A">
        <w:t xml:space="preserve">, </w:t>
      </w:r>
      <w:r w:rsidRPr="00ED041A">
        <w:t>June-August 2009</w:t>
      </w:r>
    </w:p>
    <w:p w14:paraId="2023BE41" w14:textId="450DA957" w:rsidR="00510CDF" w:rsidRPr="00ED041A" w:rsidRDefault="00BD078D" w:rsidP="00E211BA">
      <w:pPr>
        <w:pStyle w:val="ListParagraph"/>
      </w:pPr>
      <w:r w:rsidRPr="00ED041A">
        <w:t>Researched</w:t>
      </w:r>
      <w:r w:rsidR="006E3300" w:rsidRPr="00ED041A">
        <w:t xml:space="preserve"> </w:t>
      </w:r>
      <w:r w:rsidRPr="00ED041A">
        <w:t>and composed</w:t>
      </w:r>
      <w:r w:rsidR="00E039FC" w:rsidRPr="00ED041A">
        <w:rPr>
          <w:shd w:val="clear" w:color="auto" w:fill="FFFFFF"/>
        </w:rPr>
        <w:t xml:space="preserve"> advocacy literature highlight</w:t>
      </w:r>
      <w:r w:rsidRPr="00ED041A">
        <w:rPr>
          <w:shd w:val="clear" w:color="auto" w:fill="FFFFFF"/>
        </w:rPr>
        <w:t>ing</w:t>
      </w:r>
      <w:r w:rsidR="00E039FC" w:rsidRPr="00ED041A">
        <w:rPr>
          <w:shd w:val="clear" w:color="auto" w:fill="FFFFFF"/>
        </w:rPr>
        <w:t xml:space="preserve"> </w:t>
      </w:r>
      <w:r w:rsidR="000F20F4" w:rsidRPr="00ED041A">
        <w:rPr>
          <w:shd w:val="clear" w:color="auto" w:fill="FFFFFF"/>
        </w:rPr>
        <w:t>regulations impeding</w:t>
      </w:r>
      <w:r w:rsidR="00E039FC" w:rsidRPr="00ED041A">
        <w:rPr>
          <w:shd w:val="clear" w:color="auto" w:fill="FFFFFF"/>
        </w:rPr>
        <w:t xml:space="preserve"> entrepreneurs</w:t>
      </w:r>
      <w:r w:rsidR="00510CDF" w:rsidRPr="00ED041A">
        <w:t>.</w:t>
      </w:r>
    </w:p>
    <w:p w14:paraId="6979A43F" w14:textId="0777B8A3" w:rsidR="003A2D34" w:rsidRPr="00ED041A" w:rsidRDefault="003A2D34" w:rsidP="00F1083D">
      <w:pPr>
        <w:ind w:right="-180"/>
      </w:pPr>
    </w:p>
    <w:p w14:paraId="025B0E8E" w14:textId="1F4FD1B2" w:rsidR="001752C0" w:rsidRPr="00ED041A" w:rsidRDefault="001752C0" w:rsidP="001752C0">
      <w:pPr>
        <w:ind w:right="-180" w:firstLine="360"/>
      </w:pPr>
      <w:proofErr w:type="spellStart"/>
      <w:r w:rsidRPr="00ED041A">
        <w:rPr>
          <w:b/>
        </w:rPr>
        <w:t>Altarum</w:t>
      </w:r>
      <w:proofErr w:type="spellEnd"/>
      <w:r w:rsidRPr="00ED041A">
        <w:rPr>
          <w:b/>
        </w:rPr>
        <w:t xml:space="preserve"> Institute,</w:t>
      </w:r>
      <w:r w:rsidRPr="00ED041A">
        <w:t xml:space="preserve"> Ann Arbor, MI</w:t>
      </w:r>
    </w:p>
    <w:p w14:paraId="7A4A09A4" w14:textId="4FD0C7FF" w:rsidR="001752C0" w:rsidRPr="00ED041A" w:rsidRDefault="001752C0" w:rsidP="001752C0">
      <w:pPr>
        <w:ind w:right="-180" w:firstLine="360"/>
      </w:pPr>
      <w:r w:rsidRPr="00ED041A">
        <w:rPr>
          <w:i/>
        </w:rPr>
        <w:t>Policy Analyst Technician and Consultant</w:t>
      </w:r>
      <w:r w:rsidRPr="00ED041A">
        <w:t>, May 2006-May 2008</w:t>
      </w:r>
    </w:p>
    <w:p w14:paraId="0560D14B" w14:textId="46301800" w:rsidR="001752C0" w:rsidRPr="00ED041A" w:rsidRDefault="001752C0" w:rsidP="001752C0">
      <w:pPr>
        <w:pStyle w:val="ListParagraph"/>
      </w:pPr>
      <w:r w:rsidRPr="00ED041A">
        <w:t>Conducted comparative research of health care utilization and policies; cooperatively developed a healthcare allocation forecasting model.</w:t>
      </w:r>
    </w:p>
    <w:p w14:paraId="16F2F985" w14:textId="77777777" w:rsidR="001752C0" w:rsidRPr="00ED041A" w:rsidRDefault="001752C0" w:rsidP="00F1083D">
      <w:pPr>
        <w:ind w:right="-180"/>
      </w:pPr>
    </w:p>
    <w:p w14:paraId="7B61D0A7" w14:textId="77777777" w:rsidR="00ED041A" w:rsidRDefault="00ED041A" w:rsidP="00510CDF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</w:p>
    <w:p w14:paraId="7A9EEE9B" w14:textId="74586A09" w:rsidR="00510CDF" w:rsidRPr="00ED041A" w:rsidRDefault="00853B30" w:rsidP="00510CDF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P</w:t>
      </w:r>
      <w:r w:rsidR="00500D76" w:rsidRPr="00ED041A">
        <w:rPr>
          <w:b/>
          <w:sz w:val="28"/>
          <w:szCs w:val="28"/>
        </w:rPr>
        <w:t>RESENTATION</w:t>
      </w:r>
      <w:r w:rsidRPr="00ED041A">
        <w:rPr>
          <w:b/>
          <w:sz w:val="28"/>
          <w:szCs w:val="28"/>
        </w:rPr>
        <w:t>S</w:t>
      </w:r>
      <w:r w:rsidRPr="00ED041A">
        <w:rPr>
          <w:b/>
          <w:sz w:val="28"/>
          <w:szCs w:val="28"/>
        </w:rPr>
        <w:tab/>
      </w:r>
    </w:p>
    <w:p w14:paraId="619DED95" w14:textId="77777777" w:rsidR="00ED041A" w:rsidRDefault="00ED041A" w:rsidP="00500D76">
      <w:pPr>
        <w:ind w:left="720" w:right="-180"/>
      </w:pPr>
    </w:p>
    <w:p w14:paraId="3F0412D2" w14:textId="4A9839A1" w:rsidR="00EA7FB4" w:rsidRPr="00850CBF" w:rsidRDefault="00850CBF" w:rsidP="00500D76">
      <w:pPr>
        <w:ind w:left="720" w:right="-180"/>
      </w:pPr>
      <w:r>
        <w:t>Kristen Wolff,</w:t>
      </w:r>
      <w:r w:rsidR="00EA7FB4" w:rsidRPr="00ED041A">
        <w:t xml:space="preserve"> N. Sisodia</w:t>
      </w:r>
      <w:r>
        <w:t>,</w:t>
      </w:r>
      <w:r w:rsidR="00EA7FB4" w:rsidRPr="00ED041A">
        <w:t xml:space="preserve"> and K. </w:t>
      </w:r>
      <w:r>
        <w:t>Pfeifer</w:t>
      </w:r>
      <w:r w:rsidR="00EA7FB4" w:rsidRPr="00ED041A">
        <w:t xml:space="preserve">. </w:t>
      </w:r>
      <w:r>
        <w:rPr>
          <w:i/>
          <w:iCs/>
        </w:rPr>
        <w:t>The case for Teaching Creative Lawyering: Traditional and Contemporary Approaches to Teaching Creativity in Clinical Legal Education</w:t>
      </w:r>
      <w:r>
        <w:t xml:space="preserve">. </w:t>
      </w:r>
      <w:r w:rsidR="00456CE5">
        <w:t>O</w:t>
      </w:r>
      <w:r>
        <w:t xml:space="preserve">ral presentation </w:t>
      </w:r>
      <w:r w:rsidR="00456CE5">
        <w:t>at</w:t>
      </w:r>
      <w:r>
        <w:t xml:space="preserve"> the </w:t>
      </w:r>
      <w:r w:rsidR="00456CE5">
        <w:t>CONFERENCE ON CLINICAL LEGAL EDUCATION, ASSOCIATION OF AMERICAN LAW SCHOOLS</w:t>
      </w:r>
      <w:r>
        <w:t>, Virtual (2022).</w:t>
      </w:r>
    </w:p>
    <w:p w14:paraId="77CA3330" w14:textId="77777777" w:rsidR="00EA7FB4" w:rsidRPr="00ED041A" w:rsidRDefault="00EA7FB4" w:rsidP="00500D76">
      <w:pPr>
        <w:ind w:left="720" w:right="-180"/>
        <w:rPr>
          <w:i/>
          <w:iCs/>
        </w:rPr>
      </w:pPr>
    </w:p>
    <w:p w14:paraId="0DEEA22F" w14:textId="6DC28C42" w:rsidR="00500D76" w:rsidRPr="00ED041A" w:rsidRDefault="006E3300" w:rsidP="00500D76">
      <w:pPr>
        <w:ind w:left="720" w:right="-180"/>
      </w:pPr>
      <w:r w:rsidRPr="00ED041A">
        <w:t>Kristen</w:t>
      </w:r>
      <w:r w:rsidR="00BD078D" w:rsidRPr="00ED041A">
        <w:t xml:space="preserve"> Wolff</w:t>
      </w:r>
      <w:r w:rsidRPr="00ED041A">
        <w:t xml:space="preserve"> and A. </w:t>
      </w:r>
      <w:proofErr w:type="spellStart"/>
      <w:r w:rsidRPr="00ED041A">
        <w:t>Sloat</w:t>
      </w:r>
      <w:proofErr w:type="spellEnd"/>
      <w:r w:rsidR="00BD078D" w:rsidRPr="00ED041A">
        <w:t xml:space="preserve">. </w:t>
      </w:r>
      <w:r w:rsidR="00BD078D" w:rsidRPr="00ED041A">
        <w:rPr>
          <w:i/>
        </w:rPr>
        <w:t>Glimpses of Hope: Protecting Software Innovations After Alice</w:t>
      </w:r>
      <w:r w:rsidR="00BD078D" w:rsidRPr="00ED041A">
        <w:t xml:space="preserve">. </w:t>
      </w:r>
      <w:r w:rsidR="00456CE5">
        <w:t>O</w:t>
      </w:r>
      <w:r w:rsidR="00500D76" w:rsidRPr="00ED041A">
        <w:t xml:space="preserve">ral </w:t>
      </w:r>
      <w:r w:rsidR="00960205" w:rsidRPr="00ED041A">
        <w:t xml:space="preserve">presentation </w:t>
      </w:r>
      <w:r w:rsidR="00456CE5">
        <w:t>for</w:t>
      </w:r>
      <w:r w:rsidR="00BD078D" w:rsidRPr="00ED041A">
        <w:t xml:space="preserve"> the </w:t>
      </w:r>
      <w:r w:rsidR="00456CE5" w:rsidRPr="00ED041A">
        <w:rPr>
          <w:smallCaps/>
        </w:rPr>
        <w:t>BAR ASSOCIATION OF SAN FRANCISC</w:t>
      </w:r>
      <w:r w:rsidR="00456CE5">
        <w:rPr>
          <w:smallCaps/>
        </w:rPr>
        <w:t xml:space="preserve">O, CONTINUING LEGAL EDUCATION SEMINARS, </w:t>
      </w:r>
      <w:r w:rsidRPr="00ED041A">
        <w:t>San Francisco</w:t>
      </w:r>
      <w:r w:rsidR="00BD078D" w:rsidRPr="00ED041A">
        <w:t xml:space="preserve"> (2017).</w:t>
      </w:r>
    </w:p>
    <w:p w14:paraId="597F41A8" w14:textId="77777777" w:rsidR="00500D76" w:rsidRPr="00ED041A" w:rsidRDefault="00500D76" w:rsidP="00500D76">
      <w:pPr>
        <w:ind w:left="720" w:right="-180"/>
      </w:pPr>
    </w:p>
    <w:p w14:paraId="521B6E79" w14:textId="51D80C07" w:rsidR="00500D76" w:rsidRPr="00ED041A" w:rsidRDefault="00500D76" w:rsidP="00500D76">
      <w:pPr>
        <w:ind w:left="720" w:right="-180"/>
      </w:pPr>
      <w:r w:rsidRPr="00ED041A">
        <w:t xml:space="preserve">Jessica </w:t>
      </w:r>
      <w:proofErr w:type="spellStart"/>
      <w:r w:rsidRPr="00ED041A">
        <w:t>Kemppainen</w:t>
      </w:r>
      <w:proofErr w:type="spellEnd"/>
      <w:r w:rsidRPr="00ED041A">
        <w:t xml:space="preserve">, K. Wolff, A. </w:t>
      </w:r>
      <w:proofErr w:type="spellStart"/>
      <w:r w:rsidRPr="00ED041A">
        <w:t>Mitsak</w:t>
      </w:r>
      <w:proofErr w:type="spellEnd"/>
      <w:r w:rsidRPr="00ED041A">
        <w:t xml:space="preserve">, C. Flanagan, and S. Hollister. </w:t>
      </w:r>
      <w:r w:rsidRPr="00ED041A">
        <w:rPr>
          <w:i/>
        </w:rPr>
        <w:t>Contraction of 3D Designed Polycaprolactone Scaffolds during Post-Processing</w:t>
      </w:r>
      <w:r w:rsidRPr="00ED041A">
        <w:t>. Poster present</w:t>
      </w:r>
      <w:r w:rsidR="00754082">
        <w:t>ation</w:t>
      </w:r>
      <w:r w:rsidRPr="00ED041A">
        <w:t xml:space="preserve"> at the </w:t>
      </w:r>
      <w:r w:rsidR="00456CE5" w:rsidRPr="00ED041A">
        <w:rPr>
          <w:smallCaps/>
        </w:rPr>
        <w:t>TRANSLATIONAL RESEARCH SYMPOSIUM, SOCIETY FOR BIOMATERIALS</w:t>
      </w:r>
      <w:r w:rsidRPr="00ED041A">
        <w:t>,</w:t>
      </w:r>
      <w:r w:rsidRPr="00ED041A">
        <w:rPr>
          <w:i/>
        </w:rPr>
        <w:t xml:space="preserve"> </w:t>
      </w:r>
      <w:r w:rsidRPr="00ED041A">
        <w:t>Atlanta (2008).</w:t>
      </w:r>
    </w:p>
    <w:p w14:paraId="08166FE3" w14:textId="02B06AA3" w:rsidR="00BD078D" w:rsidRDefault="00BD078D" w:rsidP="00500D76">
      <w:pPr>
        <w:ind w:right="-180"/>
      </w:pPr>
    </w:p>
    <w:p w14:paraId="44F7AC35" w14:textId="77777777" w:rsidR="00ED041A" w:rsidRPr="00ED041A" w:rsidRDefault="00ED041A" w:rsidP="00500D76">
      <w:pPr>
        <w:ind w:right="-180"/>
      </w:pPr>
    </w:p>
    <w:p w14:paraId="705DEC98" w14:textId="21BB470E" w:rsidR="00500D76" w:rsidRPr="00ED041A" w:rsidRDefault="00500D76" w:rsidP="00500D76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PUBLICATIONS</w:t>
      </w:r>
      <w:r w:rsidRPr="00ED041A">
        <w:rPr>
          <w:b/>
          <w:sz w:val="28"/>
          <w:szCs w:val="28"/>
        </w:rPr>
        <w:tab/>
      </w:r>
    </w:p>
    <w:p w14:paraId="5B5D95F6" w14:textId="77777777" w:rsidR="00ED041A" w:rsidRDefault="00ED041A" w:rsidP="00510CDF">
      <w:pPr>
        <w:ind w:left="720" w:right="-180"/>
      </w:pPr>
    </w:p>
    <w:p w14:paraId="5FCF0FF6" w14:textId="6C96418C" w:rsidR="00853B30" w:rsidRPr="00ED041A" w:rsidRDefault="00853B30" w:rsidP="00510CDF">
      <w:pPr>
        <w:ind w:left="720" w:right="-180"/>
      </w:pPr>
      <w:proofErr w:type="spellStart"/>
      <w:r w:rsidRPr="00ED041A">
        <w:t>Anjel</w:t>
      </w:r>
      <w:proofErr w:type="spellEnd"/>
      <w:r w:rsidR="00BD078D" w:rsidRPr="00ED041A">
        <w:t xml:space="preserve"> </w:t>
      </w:r>
      <w:proofErr w:type="spellStart"/>
      <w:r w:rsidR="00BD078D" w:rsidRPr="00ED041A">
        <w:t>Vahratian</w:t>
      </w:r>
      <w:proofErr w:type="spellEnd"/>
      <w:r w:rsidR="00BD078D" w:rsidRPr="00ED041A">
        <w:t>, D. Patel, K. Wolff, and</w:t>
      </w:r>
      <w:r w:rsidRPr="00ED041A">
        <w:t xml:space="preserve"> X. Xu. </w:t>
      </w:r>
      <w:r w:rsidRPr="00ED041A">
        <w:rPr>
          <w:i/>
        </w:rPr>
        <w:t xml:space="preserve">College Students’ </w:t>
      </w:r>
      <w:r w:rsidR="00510CDF" w:rsidRPr="00ED041A">
        <w:rPr>
          <w:i/>
        </w:rPr>
        <w:t xml:space="preserve">Perceptions of </w:t>
      </w:r>
      <w:r w:rsidRPr="00ED041A">
        <w:rPr>
          <w:i/>
        </w:rPr>
        <w:t>Emergency Contraception Provision</w:t>
      </w:r>
      <w:r w:rsidRPr="00ED041A">
        <w:t xml:space="preserve">. 17 </w:t>
      </w:r>
      <w:r w:rsidRPr="00ED041A">
        <w:rPr>
          <w:smallCaps/>
        </w:rPr>
        <w:t>J. Women’s Health</w:t>
      </w:r>
      <w:r w:rsidRPr="00ED041A">
        <w:rPr>
          <w:i/>
        </w:rPr>
        <w:t xml:space="preserve"> </w:t>
      </w:r>
      <w:r w:rsidRPr="00ED041A">
        <w:t>103, 103-11 (2008).</w:t>
      </w:r>
    </w:p>
    <w:p w14:paraId="25A4288F" w14:textId="304EF32F" w:rsidR="00D63081" w:rsidRDefault="00D63081" w:rsidP="00510CDF">
      <w:pPr>
        <w:ind w:left="720" w:right="-180"/>
      </w:pPr>
    </w:p>
    <w:p w14:paraId="5FD40C5E" w14:textId="77777777" w:rsidR="00ED041A" w:rsidRPr="00ED041A" w:rsidRDefault="00ED041A" w:rsidP="00510CDF">
      <w:pPr>
        <w:ind w:left="720" w:right="-180"/>
      </w:pPr>
    </w:p>
    <w:p w14:paraId="691E259F" w14:textId="49442F07" w:rsidR="00001081" w:rsidRPr="00ED041A" w:rsidRDefault="00001081" w:rsidP="00001081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PROFESSIONAL AND UNIVERSITY SERVICE</w:t>
      </w:r>
      <w:r w:rsidRPr="00ED041A">
        <w:rPr>
          <w:b/>
          <w:sz w:val="28"/>
          <w:szCs w:val="28"/>
        </w:rPr>
        <w:tab/>
      </w:r>
    </w:p>
    <w:p w14:paraId="33A0A5A2" w14:textId="77777777" w:rsidR="00ED041A" w:rsidRDefault="00ED041A" w:rsidP="00001081">
      <w:pPr>
        <w:ind w:right="-180" w:firstLine="720"/>
      </w:pPr>
    </w:p>
    <w:p w14:paraId="6F3BCDF5" w14:textId="64EB5820" w:rsidR="00EA7FB4" w:rsidRPr="00ED041A" w:rsidRDefault="00E51819" w:rsidP="00001081">
      <w:pPr>
        <w:ind w:right="-180" w:firstLine="720"/>
      </w:pPr>
      <w:r w:rsidRPr="00ED041A">
        <w:t xml:space="preserve">State Bar of </w:t>
      </w:r>
      <w:r w:rsidR="00EA7FB4" w:rsidRPr="00ED041A">
        <w:t>Michigan</w:t>
      </w:r>
      <w:r w:rsidR="00F326E3" w:rsidRPr="00ED041A">
        <w:t xml:space="preserve"> </w:t>
      </w:r>
      <w:r w:rsidRPr="00ED041A">
        <w:t>Patent</w:t>
      </w:r>
      <w:r w:rsidR="00EA7FB4" w:rsidRPr="00ED041A">
        <w:t xml:space="preserve"> Pro Bono Project</w:t>
      </w:r>
      <w:r w:rsidR="00F6174D" w:rsidRPr="00ED041A">
        <w:t>, 2021-present</w:t>
      </w:r>
    </w:p>
    <w:p w14:paraId="5A3D720F" w14:textId="5A48B30F" w:rsidR="00F6174D" w:rsidRPr="00ED041A" w:rsidRDefault="00F6174D" w:rsidP="00F326E3">
      <w:pPr>
        <w:ind w:right="-180" w:firstLine="720"/>
      </w:pPr>
      <w:r w:rsidRPr="00ED041A">
        <w:tab/>
        <w:t>Screening Committee</w:t>
      </w:r>
      <w:r w:rsidR="00F326E3" w:rsidRPr="00ED041A">
        <w:t xml:space="preserve"> member</w:t>
      </w:r>
      <w:r w:rsidRPr="00ED041A">
        <w:t>, 2021-present</w:t>
      </w:r>
    </w:p>
    <w:p w14:paraId="35F52064" w14:textId="77777777" w:rsidR="00ED041A" w:rsidRDefault="00ED041A" w:rsidP="00001081">
      <w:pPr>
        <w:ind w:right="-180" w:firstLine="720"/>
      </w:pPr>
    </w:p>
    <w:p w14:paraId="7F01CFD7" w14:textId="34FF01CF" w:rsidR="009B2FCE" w:rsidRPr="00ED041A" w:rsidRDefault="00001081" w:rsidP="00001081">
      <w:pPr>
        <w:ind w:right="-180" w:firstLine="720"/>
      </w:pPr>
      <w:r w:rsidRPr="00ED041A">
        <w:lastRenderedPageBreak/>
        <w:t>University of Michigan Engineering Alumni Board,</w:t>
      </w:r>
      <w:r w:rsidR="00EA7FB4" w:rsidRPr="00ED041A">
        <w:t xml:space="preserve"> </w:t>
      </w:r>
      <w:r w:rsidR="009B2FCE" w:rsidRPr="00ED041A">
        <w:t>2017-present</w:t>
      </w:r>
    </w:p>
    <w:p w14:paraId="28ACEA25" w14:textId="7492E567" w:rsidR="00C27D97" w:rsidRPr="00ED041A" w:rsidRDefault="009B2FCE" w:rsidP="009B2FCE">
      <w:pPr>
        <w:ind w:left="720" w:right="-180" w:firstLine="720"/>
      </w:pPr>
      <w:r w:rsidRPr="00ED041A">
        <w:t>Co-chair of the Experiential Learning Committee, 2021-present</w:t>
      </w:r>
    </w:p>
    <w:p w14:paraId="4277A710" w14:textId="2E94A0EB" w:rsidR="009B2FCE" w:rsidRPr="00ED041A" w:rsidRDefault="009B2FCE" w:rsidP="009B2FCE">
      <w:pPr>
        <w:ind w:left="720" w:right="-180" w:firstLine="720"/>
      </w:pPr>
      <w:r w:rsidRPr="00ED041A">
        <w:t>Chair of the Student to Alumni Transition Committee, 2020-2021</w:t>
      </w:r>
    </w:p>
    <w:p w14:paraId="4AAB7112" w14:textId="77777777" w:rsidR="00ED041A" w:rsidRDefault="009B2FCE" w:rsidP="009B2FCE">
      <w:pPr>
        <w:ind w:right="-180"/>
      </w:pPr>
      <w:r w:rsidRPr="00ED041A">
        <w:tab/>
      </w:r>
    </w:p>
    <w:p w14:paraId="16EE1710" w14:textId="17E86D07" w:rsidR="009B2FCE" w:rsidRPr="00ED041A" w:rsidRDefault="009B2FCE" w:rsidP="00ED041A">
      <w:pPr>
        <w:ind w:right="-180" w:firstLine="720"/>
      </w:pPr>
      <w:r w:rsidRPr="00ED041A">
        <w:t>Clinical Legal Education Association, 2021-present</w:t>
      </w:r>
    </w:p>
    <w:p w14:paraId="411BE9B4" w14:textId="77777777" w:rsidR="00ED041A" w:rsidRDefault="009B2FCE" w:rsidP="009B2FCE">
      <w:pPr>
        <w:ind w:right="-180"/>
      </w:pPr>
      <w:r w:rsidRPr="00ED041A">
        <w:tab/>
      </w:r>
    </w:p>
    <w:p w14:paraId="60003703" w14:textId="7EE8C98F" w:rsidR="009B2FCE" w:rsidRDefault="009B2FCE" w:rsidP="00ED041A">
      <w:pPr>
        <w:ind w:right="-180" w:firstLine="720"/>
      </w:pPr>
      <w:r w:rsidRPr="00ED041A">
        <w:t>American Bar Association, 2011-2014 and 2021-present</w:t>
      </w:r>
    </w:p>
    <w:p w14:paraId="4389818A" w14:textId="0D3B5816" w:rsidR="007F571D" w:rsidRDefault="007F571D" w:rsidP="00ED041A">
      <w:pPr>
        <w:ind w:right="-180" w:firstLine="720"/>
      </w:pPr>
    </w:p>
    <w:p w14:paraId="079ACAD0" w14:textId="110E6447" w:rsidR="007F571D" w:rsidRDefault="007F571D" w:rsidP="000A61A8">
      <w:pPr>
        <w:ind w:left="720" w:right="-180"/>
      </w:pPr>
      <w:r>
        <w:t xml:space="preserve">Panelist for </w:t>
      </w:r>
      <w:r w:rsidR="000A61A8">
        <w:t xml:space="preserve">“Careers and Discussion of </w:t>
      </w:r>
      <w:r>
        <w:t>Patent Law</w:t>
      </w:r>
      <w:r w:rsidR="000A61A8">
        <w:t xml:space="preserve">,” </w:t>
      </w:r>
      <w:r w:rsidR="000B7600">
        <w:t xml:space="preserve">hosted by U-M Material Science and Engineering Graduate Student Committee, </w:t>
      </w:r>
      <w:r w:rsidR="000A61A8">
        <w:t>January 2021</w:t>
      </w:r>
      <w:r w:rsidR="00C26387">
        <w:t>.</w:t>
      </w:r>
    </w:p>
    <w:p w14:paraId="0C3EA13B" w14:textId="59BBFB2C" w:rsidR="000A61A8" w:rsidRDefault="000A61A8" w:rsidP="000A61A8">
      <w:pPr>
        <w:ind w:left="720" w:right="-180"/>
      </w:pPr>
    </w:p>
    <w:p w14:paraId="6270AE9A" w14:textId="7029B768" w:rsidR="000B7600" w:rsidRDefault="000B7600" w:rsidP="000B7600">
      <w:pPr>
        <w:ind w:left="720" w:right="-180"/>
      </w:pPr>
      <w:r>
        <w:t>Panelist for “</w:t>
      </w:r>
      <w:r w:rsidR="00C973CB">
        <w:t xml:space="preserve">Welcome Week: </w:t>
      </w:r>
      <w:r>
        <w:t xml:space="preserve">Industry Career Panel,” hosted by U-M </w:t>
      </w:r>
      <w:r w:rsidR="00C973CB">
        <w:t>Department of Biomedical Engineering</w:t>
      </w:r>
      <w:r>
        <w:t xml:space="preserve">, </w:t>
      </w:r>
      <w:r w:rsidR="00C973CB">
        <w:t>August 2020</w:t>
      </w:r>
      <w:r w:rsidR="00C26387">
        <w:t>.</w:t>
      </w:r>
    </w:p>
    <w:p w14:paraId="17E7249C" w14:textId="77777777" w:rsidR="000B7600" w:rsidRDefault="000B7600" w:rsidP="000B7600">
      <w:pPr>
        <w:ind w:right="-180" w:firstLine="720"/>
      </w:pPr>
    </w:p>
    <w:p w14:paraId="19744645" w14:textId="0B6DF2CA" w:rsidR="000B7600" w:rsidRDefault="000B7600" w:rsidP="000B7600">
      <w:pPr>
        <w:ind w:left="720" w:right="-180"/>
      </w:pPr>
      <w:r>
        <w:t>Panelist for “Alumni Panel,” hosted by U-M Women in Science and Engineering Residential Program, January 2018</w:t>
      </w:r>
      <w:r w:rsidR="00C26387">
        <w:t>.</w:t>
      </w:r>
    </w:p>
    <w:p w14:paraId="1CB8977D" w14:textId="77777777" w:rsidR="000B7600" w:rsidRDefault="000B7600" w:rsidP="000B7600">
      <w:pPr>
        <w:ind w:right="-180" w:firstLine="720"/>
      </w:pPr>
    </w:p>
    <w:p w14:paraId="1B9F9D4E" w14:textId="049B821F" w:rsidR="000A61A8" w:rsidRDefault="00C26387" w:rsidP="000A61A8">
      <w:pPr>
        <w:ind w:left="720" w:right="-180"/>
      </w:pPr>
      <w:r>
        <w:t xml:space="preserve">Guest Judge for U-M </w:t>
      </w:r>
      <w:r w:rsidR="000A61A8">
        <w:t>BME 450</w:t>
      </w:r>
      <w:r>
        <w:t>/452</w:t>
      </w:r>
      <w:r w:rsidR="000A61A8">
        <w:t xml:space="preserve"> </w:t>
      </w:r>
      <w:r>
        <w:t xml:space="preserve">Senior </w:t>
      </w:r>
      <w:r w:rsidR="000A61A8">
        <w:t xml:space="preserve">Design Presentations, </w:t>
      </w:r>
      <w:r>
        <w:t xml:space="preserve">April 2019, October 2019, January 2020, April 2021, </w:t>
      </w:r>
      <w:r w:rsidR="000A61A8">
        <w:t>April 2022.</w:t>
      </w:r>
    </w:p>
    <w:p w14:paraId="047307EC" w14:textId="4C038F8C" w:rsidR="000A61A8" w:rsidRDefault="000A61A8" w:rsidP="000A61A8">
      <w:pPr>
        <w:ind w:left="720" w:right="-180"/>
      </w:pPr>
    </w:p>
    <w:p w14:paraId="3FA6CB25" w14:textId="227233EB" w:rsidR="000A61A8" w:rsidRPr="00ED041A" w:rsidRDefault="00C26387" w:rsidP="000A61A8">
      <w:pPr>
        <w:ind w:left="720" w:right="-180"/>
      </w:pPr>
      <w:r>
        <w:t xml:space="preserve">Guest Judge for </w:t>
      </w:r>
      <w:r w:rsidR="000A61A8">
        <w:t xml:space="preserve">M-HEAL Design </w:t>
      </w:r>
      <w:r>
        <w:t>Review</w:t>
      </w:r>
      <w:r w:rsidR="000A61A8">
        <w:t>,</w:t>
      </w:r>
      <w:r>
        <w:t xml:space="preserve"> December 2017, February 2019, April 2021</w:t>
      </w:r>
      <w:r w:rsidR="000A61A8">
        <w:t>.</w:t>
      </w:r>
    </w:p>
    <w:p w14:paraId="48C4283C" w14:textId="66E171C9" w:rsidR="00F6174D" w:rsidRDefault="00F6174D" w:rsidP="009B2FCE">
      <w:pPr>
        <w:ind w:right="-180"/>
      </w:pPr>
    </w:p>
    <w:p w14:paraId="71D70C3A" w14:textId="77777777" w:rsidR="00ED041A" w:rsidRPr="00ED041A" w:rsidRDefault="00ED041A" w:rsidP="009B2FCE">
      <w:pPr>
        <w:ind w:right="-180"/>
      </w:pPr>
    </w:p>
    <w:p w14:paraId="4458AD77" w14:textId="33B7D112" w:rsidR="00F326E3" w:rsidRPr="00ED041A" w:rsidRDefault="00F326E3" w:rsidP="00F326E3">
      <w:pPr>
        <w:pBdr>
          <w:bottom w:val="single" w:sz="6" w:space="1" w:color="auto"/>
        </w:pBdr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AWARDS</w:t>
      </w:r>
      <w:r w:rsidR="00BD4AEC">
        <w:rPr>
          <w:b/>
          <w:sz w:val="28"/>
          <w:szCs w:val="28"/>
        </w:rPr>
        <w:t xml:space="preserve"> AND HONORS</w:t>
      </w:r>
    </w:p>
    <w:p w14:paraId="3F80BB64" w14:textId="77777777" w:rsidR="00ED041A" w:rsidRDefault="00ED041A" w:rsidP="00F326E3">
      <w:pPr>
        <w:spacing w:after="40"/>
        <w:ind w:right="-187" w:firstLine="720"/>
      </w:pPr>
    </w:p>
    <w:p w14:paraId="1903952F" w14:textId="61FCEF99" w:rsidR="00F326E3" w:rsidRPr="00ED041A" w:rsidRDefault="00F326E3" w:rsidP="00F326E3">
      <w:pPr>
        <w:spacing w:after="40"/>
        <w:ind w:right="-187" w:firstLine="720"/>
      </w:pPr>
      <w:r w:rsidRPr="00ED041A">
        <w:t>Duke University Law School Scholarship, 2008-2011</w:t>
      </w:r>
    </w:p>
    <w:p w14:paraId="397EF594" w14:textId="2D5EC6F6" w:rsidR="00F326E3" w:rsidRPr="00ED041A" w:rsidRDefault="00F326E3" w:rsidP="00F326E3">
      <w:pPr>
        <w:spacing w:after="40"/>
        <w:ind w:right="-187" w:firstLine="720"/>
      </w:pPr>
      <w:r w:rsidRPr="00ED041A">
        <w:t>Marian Sarah Parker Engineering Scholar, 200</w:t>
      </w:r>
      <w:r w:rsidR="00270A26">
        <w:t>6</w:t>
      </w:r>
    </w:p>
    <w:p w14:paraId="56A00FDF" w14:textId="448B059A" w:rsidR="00F326E3" w:rsidRDefault="00270A26" w:rsidP="00F326E3">
      <w:pPr>
        <w:spacing w:after="40"/>
        <w:ind w:right="-187" w:firstLine="720"/>
      </w:pPr>
      <w:r>
        <w:t xml:space="preserve">F. Ernest Newbery &amp; </w:t>
      </w:r>
      <w:r w:rsidR="00F326E3" w:rsidRPr="00ED041A">
        <w:t>H. Earl Hoover Engineering Merit Scholarship</w:t>
      </w:r>
      <w:r>
        <w:t>s</w:t>
      </w:r>
      <w:r w:rsidR="00F326E3" w:rsidRPr="00ED041A">
        <w:t>, 2003-2007</w:t>
      </w:r>
    </w:p>
    <w:p w14:paraId="2462C588" w14:textId="5846D774" w:rsidR="00270A26" w:rsidRPr="00ED041A" w:rsidRDefault="00270A26" w:rsidP="00F326E3">
      <w:pPr>
        <w:spacing w:after="40"/>
        <w:ind w:right="-187" w:firstLine="720"/>
      </w:pPr>
      <w:r>
        <w:t>University of Michigan Regent’s Scholarship, 2003-2007</w:t>
      </w:r>
    </w:p>
    <w:p w14:paraId="558DC76F" w14:textId="77777777" w:rsidR="00F326E3" w:rsidRPr="00ED041A" w:rsidRDefault="00F326E3" w:rsidP="00F326E3">
      <w:pPr>
        <w:spacing w:after="40"/>
        <w:ind w:right="-187" w:firstLine="720"/>
      </w:pPr>
      <w:r w:rsidRPr="00ED041A">
        <w:t>Collegiate Mock Trial Regional Team Winner, 2006</w:t>
      </w:r>
    </w:p>
    <w:p w14:paraId="3B28DCF8" w14:textId="77777777" w:rsidR="00F326E3" w:rsidRPr="00ED041A" w:rsidRDefault="00F326E3" w:rsidP="00F326E3">
      <w:pPr>
        <w:spacing w:after="40"/>
        <w:ind w:right="-187" w:firstLine="720"/>
      </w:pPr>
      <w:r w:rsidRPr="00ED041A">
        <w:t>Collegiate Mock Trial Regional Top Attorney Award, 2005</w:t>
      </w:r>
    </w:p>
    <w:p w14:paraId="29B1E24C" w14:textId="0E8278EE" w:rsidR="00F326E3" w:rsidRDefault="00F326E3" w:rsidP="00F326E3">
      <w:pPr>
        <w:spacing w:after="40"/>
        <w:ind w:right="-187"/>
        <w:rPr>
          <w:b/>
        </w:rPr>
      </w:pPr>
    </w:p>
    <w:p w14:paraId="3E65FF3A" w14:textId="77777777" w:rsidR="00ED041A" w:rsidRPr="00ED041A" w:rsidRDefault="00ED041A" w:rsidP="00F326E3">
      <w:pPr>
        <w:spacing w:after="40"/>
        <w:ind w:right="-187"/>
        <w:rPr>
          <w:b/>
        </w:rPr>
      </w:pPr>
    </w:p>
    <w:p w14:paraId="4741AF30" w14:textId="320A314C" w:rsidR="00F6174D" w:rsidRPr="00ED041A" w:rsidRDefault="00F6174D" w:rsidP="00F326E3">
      <w:pPr>
        <w:pBdr>
          <w:bottom w:val="single" w:sz="6" w:space="1" w:color="auto"/>
        </w:pBdr>
        <w:tabs>
          <w:tab w:val="left" w:pos="2160"/>
        </w:tabs>
        <w:spacing w:after="40"/>
        <w:ind w:right="-187"/>
        <w:rPr>
          <w:b/>
          <w:sz w:val="28"/>
          <w:szCs w:val="28"/>
        </w:rPr>
      </w:pPr>
      <w:r w:rsidRPr="00ED041A">
        <w:rPr>
          <w:b/>
          <w:sz w:val="28"/>
          <w:szCs w:val="28"/>
        </w:rPr>
        <w:t>LICENSES</w:t>
      </w:r>
      <w:r w:rsidRPr="00ED041A">
        <w:rPr>
          <w:b/>
          <w:sz w:val="28"/>
          <w:szCs w:val="28"/>
        </w:rPr>
        <w:tab/>
      </w:r>
    </w:p>
    <w:p w14:paraId="7F69878F" w14:textId="77777777" w:rsidR="00ED041A" w:rsidRDefault="00ED041A" w:rsidP="00F326E3">
      <w:pPr>
        <w:ind w:firstLine="720"/>
        <w:rPr>
          <w:b/>
        </w:rPr>
      </w:pPr>
    </w:p>
    <w:p w14:paraId="03880224" w14:textId="13C6DD0C" w:rsidR="00C26387" w:rsidRPr="00ED041A" w:rsidRDefault="00F6174D" w:rsidP="00C26387">
      <w:pPr>
        <w:ind w:firstLine="720"/>
      </w:pPr>
      <w:r w:rsidRPr="00C26387">
        <w:rPr>
          <w:bCs/>
        </w:rPr>
        <w:t>Attorney at Law,</w:t>
      </w:r>
      <w:r w:rsidRPr="00ED041A">
        <w:rPr>
          <w:b/>
        </w:rPr>
        <w:t xml:space="preserve"> </w:t>
      </w:r>
      <w:r w:rsidRPr="00ED041A">
        <w:rPr>
          <w:bCs/>
        </w:rPr>
        <w:t>State of California:</w:t>
      </w:r>
      <w:r w:rsidRPr="00ED041A">
        <w:rPr>
          <w:b/>
        </w:rPr>
        <w:t xml:space="preserve"> </w:t>
      </w:r>
      <w:r w:rsidRPr="00ED041A">
        <w:rPr>
          <w:bCs/>
        </w:rPr>
        <w:t>CA Bar</w:t>
      </w:r>
      <w:r w:rsidRPr="00ED041A">
        <w:rPr>
          <w:b/>
        </w:rPr>
        <w:t xml:space="preserve"> </w:t>
      </w:r>
      <w:r w:rsidRPr="00ED041A">
        <w:rPr>
          <w:bCs/>
        </w:rPr>
        <w:t>No.</w:t>
      </w:r>
      <w:r w:rsidRPr="00ED041A">
        <w:rPr>
          <w:b/>
        </w:rPr>
        <w:t xml:space="preserve"> </w:t>
      </w:r>
      <w:r w:rsidRPr="00ED041A">
        <w:rPr>
          <w:rStyle w:val="background-details"/>
        </w:rPr>
        <w:t>281,088</w:t>
      </w:r>
    </w:p>
    <w:p w14:paraId="6C53E0A3" w14:textId="77777777" w:rsidR="00F6174D" w:rsidRPr="00ED041A" w:rsidRDefault="00F6174D" w:rsidP="00F6174D">
      <w:pPr>
        <w:ind w:right="-180"/>
        <w:rPr>
          <w:bCs/>
        </w:rPr>
      </w:pPr>
      <w:r w:rsidRPr="00ED041A">
        <w:rPr>
          <w:b/>
        </w:rPr>
        <w:tab/>
      </w:r>
      <w:r w:rsidRPr="00C26387">
        <w:rPr>
          <w:bCs/>
        </w:rPr>
        <w:t>Registered Patent Attorney,</w:t>
      </w:r>
      <w:r w:rsidRPr="00ED041A">
        <w:rPr>
          <w:bCs/>
        </w:rPr>
        <w:t xml:space="preserve"> US Patent &amp; Trademark Office:</w:t>
      </w:r>
      <w:r w:rsidRPr="00ED041A">
        <w:rPr>
          <w:b/>
        </w:rPr>
        <w:t xml:space="preserve"> </w:t>
      </w:r>
      <w:r w:rsidRPr="00ED041A">
        <w:rPr>
          <w:bCs/>
        </w:rPr>
        <w:t>Reg. No.</w:t>
      </w:r>
      <w:r w:rsidRPr="00ED041A">
        <w:rPr>
          <w:b/>
        </w:rPr>
        <w:t xml:space="preserve"> </w:t>
      </w:r>
      <w:r w:rsidRPr="00ED041A">
        <w:rPr>
          <w:bCs/>
        </w:rPr>
        <w:t>69,081</w:t>
      </w:r>
    </w:p>
    <w:p w14:paraId="68DDB1FE" w14:textId="77777777" w:rsidR="00F6174D" w:rsidRPr="00ED041A" w:rsidRDefault="00F6174D" w:rsidP="00F6174D">
      <w:pPr>
        <w:spacing w:after="40"/>
        <w:ind w:right="-187"/>
        <w:rPr>
          <w:b/>
        </w:rPr>
      </w:pPr>
    </w:p>
    <w:p w14:paraId="7CF111B8" w14:textId="77777777" w:rsidR="00F6174D" w:rsidRPr="00ED041A" w:rsidRDefault="00F6174D" w:rsidP="009B2FCE">
      <w:pPr>
        <w:ind w:right="-180"/>
      </w:pPr>
    </w:p>
    <w:sectPr w:rsidR="00F6174D" w:rsidRPr="00ED041A" w:rsidSect="00012BD8">
      <w:footerReference w:type="default" r:id="rId8"/>
      <w:pgSz w:w="12240" w:h="15840"/>
      <w:pgMar w:top="1080" w:right="1094" w:bottom="1080" w:left="109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0CAF" w14:textId="77777777" w:rsidR="005D212E" w:rsidRDefault="005D212E">
      <w:r>
        <w:separator/>
      </w:r>
    </w:p>
  </w:endnote>
  <w:endnote w:type="continuationSeparator" w:id="0">
    <w:p w14:paraId="3C9EC729" w14:textId="77777777" w:rsidR="005D212E" w:rsidRDefault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7C99" w14:textId="4EB81DB8" w:rsidR="005206FE" w:rsidRPr="00FA5BEA" w:rsidRDefault="00012BD8" w:rsidP="00FA5BEA">
    <w:pPr>
      <w:pStyle w:val="Footer"/>
      <w:jc w:val="center"/>
    </w:pPr>
    <w:r>
      <w:rPr>
        <w:noProof/>
        <w:color w:val="808080" w:themeColor="background1" w:themeShade="80"/>
        <w:lang w:eastAsia="zh-CN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859098B" wp14:editId="5ACFC9F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CF80" w14:textId="5315B268" w:rsidR="00012BD8" w:rsidRDefault="00012BD8">
                            <w:pPr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18E1F51" w14:textId="77777777" w:rsidR="00012BD8" w:rsidRDefault="00012BD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59098B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&#13;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&#13;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" filled="f" stroked="f" strokeweight=".5pt">
                <v:textbox inset=",,,0">
                  <w:txbxContent>
                    <w:p w14:paraId="1C7DCF80" w14:textId="5315B268" w:rsidR="00012BD8" w:rsidRDefault="00012BD8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</w:p>
                    <w:p w14:paraId="218E1F51" w14:textId="77777777" w:rsidR="00012BD8" w:rsidRDefault="00012BD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84434D" wp14:editId="1D16C5C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9509760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5AAC14" w14:textId="77777777" w:rsidR="00012BD8" w:rsidRDefault="00012BD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8443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" fillcolor="black [3213]" stroked="f" strokeweight="3pt">
              <v:textbox>
                <w:txbxContent>
                  <w:p w14:paraId="0E5AAC14" w14:textId="77777777" w:rsidR="00012BD8" w:rsidRDefault="00012BD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410B" w14:textId="77777777" w:rsidR="005D212E" w:rsidRDefault="005D212E">
      <w:r>
        <w:separator/>
      </w:r>
    </w:p>
  </w:footnote>
  <w:footnote w:type="continuationSeparator" w:id="0">
    <w:p w14:paraId="0052EC12" w14:textId="77777777" w:rsidR="005D212E" w:rsidRDefault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CC4"/>
    <w:multiLevelType w:val="hybridMultilevel"/>
    <w:tmpl w:val="E794B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DF25F0"/>
    <w:multiLevelType w:val="hybridMultilevel"/>
    <w:tmpl w:val="B85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E8C"/>
    <w:multiLevelType w:val="hybridMultilevel"/>
    <w:tmpl w:val="58BCAEF6"/>
    <w:lvl w:ilvl="0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DD2322E"/>
    <w:multiLevelType w:val="hybridMultilevel"/>
    <w:tmpl w:val="97E6E1A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C717F7"/>
    <w:multiLevelType w:val="hybridMultilevel"/>
    <w:tmpl w:val="DC58A36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8E253A"/>
    <w:multiLevelType w:val="hybridMultilevel"/>
    <w:tmpl w:val="9198151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642751C"/>
    <w:multiLevelType w:val="multilevel"/>
    <w:tmpl w:val="DC58A3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4538A5"/>
    <w:multiLevelType w:val="hybridMultilevel"/>
    <w:tmpl w:val="BE4ABD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415B28"/>
    <w:multiLevelType w:val="hybridMultilevel"/>
    <w:tmpl w:val="06FC5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EF29EC"/>
    <w:multiLevelType w:val="hybridMultilevel"/>
    <w:tmpl w:val="06E4B30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C333000"/>
    <w:multiLevelType w:val="hybridMultilevel"/>
    <w:tmpl w:val="4074F3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06D64B6"/>
    <w:multiLevelType w:val="hybridMultilevel"/>
    <w:tmpl w:val="CB24D6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EA5CA4"/>
    <w:multiLevelType w:val="hybridMultilevel"/>
    <w:tmpl w:val="9A4E15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DF45D0E"/>
    <w:multiLevelType w:val="hybridMultilevel"/>
    <w:tmpl w:val="4748E79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475F0F"/>
    <w:multiLevelType w:val="multilevel"/>
    <w:tmpl w:val="9A4E153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BD2844"/>
    <w:multiLevelType w:val="hybridMultilevel"/>
    <w:tmpl w:val="D7B83C6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6" w15:restartNumberingAfterBreak="0">
    <w:nsid w:val="552D6852"/>
    <w:multiLevelType w:val="hybridMultilevel"/>
    <w:tmpl w:val="AC50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34D00"/>
    <w:multiLevelType w:val="hybridMultilevel"/>
    <w:tmpl w:val="98B62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DDF621E"/>
    <w:multiLevelType w:val="hybridMultilevel"/>
    <w:tmpl w:val="7AFA68A2"/>
    <w:lvl w:ilvl="0" w:tplc="364A1456">
      <w:start w:val="14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E29B9"/>
    <w:multiLevelType w:val="multilevel"/>
    <w:tmpl w:val="DC58A3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BF1A00"/>
    <w:multiLevelType w:val="hybridMultilevel"/>
    <w:tmpl w:val="BAA49E1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492209">
    <w:abstractNumId w:val="10"/>
  </w:num>
  <w:num w:numId="2" w16cid:durableId="1327588477">
    <w:abstractNumId w:val="5"/>
  </w:num>
  <w:num w:numId="3" w16cid:durableId="1261177337">
    <w:abstractNumId w:val="4"/>
  </w:num>
  <w:num w:numId="4" w16cid:durableId="1683119345">
    <w:abstractNumId w:val="20"/>
  </w:num>
  <w:num w:numId="5" w16cid:durableId="146896281">
    <w:abstractNumId w:val="6"/>
  </w:num>
  <w:num w:numId="6" w16cid:durableId="71975374">
    <w:abstractNumId w:val="2"/>
  </w:num>
  <w:num w:numId="7" w16cid:durableId="188837172">
    <w:abstractNumId w:val="19"/>
  </w:num>
  <w:num w:numId="8" w16cid:durableId="1218274799">
    <w:abstractNumId w:val="13"/>
  </w:num>
  <w:num w:numId="9" w16cid:durableId="1626037437">
    <w:abstractNumId w:val="15"/>
  </w:num>
  <w:num w:numId="10" w16cid:durableId="1068378753">
    <w:abstractNumId w:val="12"/>
  </w:num>
  <w:num w:numId="11" w16cid:durableId="656110653">
    <w:abstractNumId w:val="14"/>
  </w:num>
  <w:num w:numId="12" w16cid:durableId="722294656">
    <w:abstractNumId w:val="3"/>
  </w:num>
  <w:num w:numId="13" w16cid:durableId="1281453485">
    <w:abstractNumId w:val="9"/>
  </w:num>
  <w:num w:numId="14" w16cid:durableId="1446385757">
    <w:abstractNumId w:val="0"/>
  </w:num>
  <w:num w:numId="15" w16cid:durableId="949360478">
    <w:abstractNumId w:val="11"/>
  </w:num>
  <w:num w:numId="16" w16cid:durableId="430202327">
    <w:abstractNumId w:val="17"/>
  </w:num>
  <w:num w:numId="17" w16cid:durableId="1161585621">
    <w:abstractNumId w:val="1"/>
  </w:num>
  <w:num w:numId="18" w16cid:durableId="447087019">
    <w:abstractNumId w:val="18"/>
  </w:num>
  <w:num w:numId="19" w16cid:durableId="130945846">
    <w:abstractNumId w:val="16"/>
  </w:num>
  <w:num w:numId="20" w16cid:durableId="754016584">
    <w:abstractNumId w:val="7"/>
  </w:num>
  <w:num w:numId="21" w16cid:durableId="11691769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C1"/>
    <w:rsid w:val="000004C7"/>
    <w:rsid w:val="0000080A"/>
    <w:rsid w:val="00001081"/>
    <w:rsid w:val="000012D1"/>
    <w:rsid w:val="000015DF"/>
    <w:rsid w:val="000066BB"/>
    <w:rsid w:val="00012BD8"/>
    <w:rsid w:val="000159B9"/>
    <w:rsid w:val="000161F4"/>
    <w:rsid w:val="0001779A"/>
    <w:rsid w:val="00017C43"/>
    <w:rsid w:val="000223FF"/>
    <w:rsid w:val="000237B1"/>
    <w:rsid w:val="0002544A"/>
    <w:rsid w:val="00025B35"/>
    <w:rsid w:val="000273F9"/>
    <w:rsid w:val="000347D0"/>
    <w:rsid w:val="00037396"/>
    <w:rsid w:val="00040CA6"/>
    <w:rsid w:val="00041714"/>
    <w:rsid w:val="00043697"/>
    <w:rsid w:val="0004399C"/>
    <w:rsid w:val="00046A90"/>
    <w:rsid w:val="000478FB"/>
    <w:rsid w:val="00050798"/>
    <w:rsid w:val="00051FFA"/>
    <w:rsid w:val="0007373E"/>
    <w:rsid w:val="00077207"/>
    <w:rsid w:val="00077BA8"/>
    <w:rsid w:val="000848C2"/>
    <w:rsid w:val="000922BF"/>
    <w:rsid w:val="00092F81"/>
    <w:rsid w:val="00093E13"/>
    <w:rsid w:val="00094135"/>
    <w:rsid w:val="000942E9"/>
    <w:rsid w:val="00096FF7"/>
    <w:rsid w:val="000A61A8"/>
    <w:rsid w:val="000B1DB6"/>
    <w:rsid w:val="000B4CE1"/>
    <w:rsid w:val="000B7600"/>
    <w:rsid w:val="000B793D"/>
    <w:rsid w:val="000B7F1E"/>
    <w:rsid w:val="000C1341"/>
    <w:rsid w:val="000C16E4"/>
    <w:rsid w:val="000C6846"/>
    <w:rsid w:val="000D39AA"/>
    <w:rsid w:val="000D49E4"/>
    <w:rsid w:val="000D4CE9"/>
    <w:rsid w:val="000D7ADF"/>
    <w:rsid w:val="000E3936"/>
    <w:rsid w:val="000E51C9"/>
    <w:rsid w:val="000E7599"/>
    <w:rsid w:val="000E7FD2"/>
    <w:rsid w:val="000F112A"/>
    <w:rsid w:val="000F1DD5"/>
    <w:rsid w:val="000F20AB"/>
    <w:rsid w:val="000F20F4"/>
    <w:rsid w:val="00102208"/>
    <w:rsid w:val="001022E4"/>
    <w:rsid w:val="001039B7"/>
    <w:rsid w:val="001049BF"/>
    <w:rsid w:val="00105884"/>
    <w:rsid w:val="00107289"/>
    <w:rsid w:val="00107A3A"/>
    <w:rsid w:val="00117AF1"/>
    <w:rsid w:val="0012663C"/>
    <w:rsid w:val="0012793C"/>
    <w:rsid w:val="0013037F"/>
    <w:rsid w:val="00146FFB"/>
    <w:rsid w:val="00154087"/>
    <w:rsid w:val="00154875"/>
    <w:rsid w:val="00155B2C"/>
    <w:rsid w:val="0015688A"/>
    <w:rsid w:val="001627B1"/>
    <w:rsid w:val="00163797"/>
    <w:rsid w:val="0017034D"/>
    <w:rsid w:val="00170585"/>
    <w:rsid w:val="00170E77"/>
    <w:rsid w:val="00171996"/>
    <w:rsid w:val="0017284E"/>
    <w:rsid w:val="001752C0"/>
    <w:rsid w:val="001767C1"/>
    <w:rsid w:val="00181168"/>
    <w:rsid w:val="00190239"/>
    <w:rsid w:val="001A2CD3"/>
    <w:rsid w:val="001B30C7"/>
    <w:rsid w:val="001B3B92"/>
    <w:rsid w:val="001B6300"/>
    <w:rsid w:val="001B7152"/>
    <w:rsid w:val="001C23DF"/>
    <w:rsid w:val="001C28DE"/>
    <w:rsid w:val="001D28DA"/>
    <w:rsid w:val="001D7E64"/>
    <w:rsid w:val="001E1151"/>
    <w:rsid w:val="001E1C57"/>
    <w:rsid w:val="001E2CB3"/>
    <w:rsid w:val="001E5F0C"/>
    <w:rsid w:val="001E651A"/>
    <w:rsid w:val="001F0D3E"/>
    <w:rsid w:val="001F0F97"/>
    <w:rsid w:val="001F562B"/>
    <w:rsid w:val="00210880"/>
    <w:rsid w:val="00214EA7"/>
    <w:rsid w:val="00216F9B"/>
    <w:rsid w:val="00222DF2"/>
    <w:rsid w:val="00232181"/>
    <w:rsid w:val="00232ED5"/>
    <w:rsid w:val="00237D9B"/>
    <w:rsid w:val="00246E0E"/>
    <w:rsid w:val="00250434"/>
    <w:rsid w:val="00261FC1"/>
    <w:rsid w:val="00262DC7"/>
    <w:rsid w:val="00263AE8"/>
    <w:rsid w:val="00264EED"/>
    <w:rsid w:val="00266777"/>
    <w:rsid w:val="00270A26"/>
    <w:rsid w:val="002713B1"/>
    <w:rsid w:val="00275B8F"/>
    <w:rsid w:val="00280C49"/>
    <w:rsid w:val="002850B4"/>
    <w:rsid w:val="00286C54"/>
    <w:rsid w:val="00286D74"/>
    <w:rsid w:val="002923F9"/>
    <w:rsid w:val="002935B4"/>
    <w:rsid w:val="002936D9"/>
    <w:rsid w:val="002A138C"/>
    <w:rsid w:val="002A178B"/>
    <w:rsid w:val="002A1D00"/>
    <w:rsid w:val="002A4451"/>
    <w:rsid w:val="002A507A"/>
    <w:rsid w:val="002B1BEE"/>
    <w:rsid w:val="002B37FD"/>
    <w:rsid w:val="002B508A"/>
    <w:rsid w:val="002B61BE"/>
    <w:rsid w:val="002B7A41"/>
    <w:rsid w:val="002C0239"/>
    <w:rsid w:val="002C2281"/>
    <w:rsid w:val="002C508D"/>
    <w:rsid w:val="002D09A7"/>
    <w:rsid w:val="002D3549"/>
    <w:rsid w:val="002D70B9"/>
    <w:rsid w:val="002D7357"/>
    <w:rsid w:val="002E02B8"/>
    <w:rsid w:val="002E69C1"/>
    <w:rsid w:val="002F63D9"/>
    <w:rsid w:val="002F6B94"/>
    <w:rsid w:val="00304238"/>
    <w:rsid w:val="003051FE"/>
    <w:rsid w:val="003052BC"/>
    <w:rsid w:val="00307CEA"/>
    <w:rsid w:val="003136C2"/>
    <w:rsid w:val="00315947"/>
    <w:rsid w:val="003205BA"/>
    <w:rsid w:val="00321248"/>
    <w:rsid w:val="00323179"/>
    <w:rsid w:val="00330A7A"/>
    <w:rsid w:val="0033483B"/>
    <w:rsid w:val="003368DE"/>
    <w:rsid w:val="00343ACA"/>
    <w:rsid w:val="00344867"/>
    <w:rsid w:val="00344D08"/>
    <w:rsid w:val="0034581C"/>
    <w:rsid w:val="0034620B"/>
    <w:rsid w:val="00353055"/>
    <w:rsid w:val="00355020"/>
    <w:rsid w:val="00356746"/>
    <w:rsid w:val="00361F16"/>
    <w:rsid w:val="00365E46"/>
    <w:rsid w:val="0037118B"/>
    <w:rsid w:val="00372A6E"/>
    <w:rsid w:val="00372C36"/>
    <w:rsid w:val="003779D8"/>
    <w:rsid w:val="00382312"/>
    <w:rsid w:val="00386848"/>
    <w:rsid w:val="00397C25"/>
    <w:rsid w:val="003A2D34"/>
    <w:rsid w:val="003A6390"/>
    <w:rsid w:val="003B0DA7"/>
    <w:rsid w:val="003B1194"/>
    <w:rsid w:val="003B5837"/>
    <w:rsid w:val="003B7ED5"/>
    <w:rsid w:val="003C0A9A"/>
    <w:rsid w:val="003C6346"/>
    <w:rsid w:val="003C6949"/>
    <w:rsid w:val="003D50E9"/>
    <w:rsid w:val="003D6127"/>
    <w:rsid w:val="003E07E8"/>
    <w:rsid w:val="003E08C3"/>
    <w:rsid w:val="003E6C70"/>
    <w:rsid w:val="003F08A7"/>
    <w:rsid w:val="003F3DB8"/>
    <w:rsid w:val="003F3E11"/>
    <w:rsid w:val="003F3F3B"/>
    <w:rsid w:val="00400064"/>
    <w:rsid w:val="00400471"/>
    <w:rsid w:val="0040101E"/>
    <w:rsid w:val="00401EAB"/>
    <w:rsid w:val="00401ECA"/>
    <w:rsid w:val="00403388"/>
    <w:rsid w:val="004068D1"/>
    <w:rsid w:val="0040717E"/>
    <w:rsid w:val="00407FC4"/>
    <w:rsid w:val="0041694A"/>
    <w:rsid w:val="00417CF2"/>
    <w:rsid w:val="00420221"/>
    <w:rsid w:val="00420CB1"/>
    <w:rsid w:val="004221A4"/>
    <w:rsid w:val="004226E2"/>
    <w:rsid w:val="0042393A"/>
    <w:rsid w:val="00425CF6"/>
    <w:rsid w:val="004310D5"/>
    <w:rsid w:val="00435E26"/>
    <w:rsid w:val="004412F0"/>
    <w:rsid w:val="00444070"/>
    <w:rsid w:val="00444739"/>
    <w:rsid w:val="004465B7"/>
    <w:rsid w:val="004475F0"/>
    <w:rsid w:val="00451F7A"/>
    <w:rsid w:val="00452AE5"/>
    <w:rsid w:val="00455B23"/>
    <w:rsid w:val="00456CE5"/>
    <w:rsid w:val="00457DF5"/>
    <w:rsid w:val="0046357D"/>
    <w:rsid w:val="00475B37"/>
    <w:rsid w:val="004813C1"/>
    <w:rsid w:val="00487077"/>
    <w:rsid w:val="00487FE6"/>
    <w:rsid w:val="004905F0"/>
    <w:rsid w:val="00493EDD"/>
    <w:rsid w:val="004954BF"/>
    <w:rsid w:val="00496024"/>
    <w:rsid w:val="004A7829"/>
    <w:rsid w:val="004B3D77"/>
    <w:rsid w:val="004C0F96"/>
    <w:rsid w:val="004C1458"/>
    <w:rsid w:val="004C3050"/>
    <w:rsid w:val="004D150D"/>
    <w:rsid w:val="004D6B1D"/>
    <w:rsid w:val="004E216B"/>
    <w:rsid w:val="004E28B7"/>
    <w:rsid w:val="004F0240"/>
    <w:rsid w:val="00500D76"/>
    <w:rsid w:val="005017EF"/>
    <w:rsid w:val="005068F4"/>
    <w:rsid w:val="00506CB1"/>
    <w:rsid w:val="00507CF5"/>
    <w:rsid w:val="00510CDF"/>
    <w:rsid w:val="005126F2"/>
    <w:rsid w:val="0051367D"/>
    <w:rsid w:val="00516DCD"/>
    <w:rsid w:val="005206FE"/>
    <w:rsid w:val="00522FF3"/>
    <w:rsid w:val="005248E1"/>
    <w:rsid w:val="00525FCE"/>
    <w:rsid w:val="005264AE"/>
    <w:rsid w:val="00533ECA"/>
    <w:rsid w:val="005415AC"/>
    <w:rsid w:val="005416C3"/>
    <w:rsid w:val="00551622"/>
    <w:rsid w:val="00551CE9"/>
    <w:rsid w:val="00560442"/>
    <w:rsid w:val="0056184F"/>
    <w:rsid w:val="005656D4"/>
    <w:rsid w:val="00567D13"/>
    <w:rsid w:val="00571F36"/>
    <w:rsid w:val="0057621F"/>
    <w:rsid w:val="0057671A"/>
    <w:rsid w:val="00586589"/>
    <w:rsid w:val="0059574C"/>
    <w:rsid w:val="005A0962"/>
    <w:rsid w:val="005A2563"/>
    <w:rsid w:val="005A7B7D"/>
    <w:rsid w:val="005A7D37"/>
    <w:rsid w:val="005B2D9F"/>
    <w:rsid w:val="005B70F1"/>
    <w:rsid w:val="005C530E"/>
    <w:rsid w:val="005C535E"/>
    <w:rsid w:val="005C5D3B"/>
    <w:rsid w:val="005C7854"/>
    <w:rsid w:val="005C7B76"/>
    <w:rsid w:val="005D0331"/>
    <w:rsid w:val="005D212E"/>
    <w:rsid w:val="005D3882"/>
    <w:rsid w:val="005D4B48"/>
    <w:rsid w:val="005D651B"/>
    <w:rsid w:val="005D6DAB"/>
    <w:rsid w:val="005D7F00"/>
    <w:rsid w:val="005E443B"/>
    <w:rsid w:val="005E48AF"/>
    <w:rsid w:val="005E48C1"/>
    <w:rsid w:val="005E5450"/>
    <w:rsid w:val="005E6D82"/>
    <w:rsid w:val="005E6FCD"/>
    <w:rsid w:val="005F0DDE"/>
    <w:rsid w:val="005F395A"/>
    <w:rsid w:val="005F4117"/>
    <w:rsid w:val="005F5A05"/>
    <w:rsid w:val="005F634C"/>
    <w:rsid w:val="005F6614"/>
    <w:rsid w:val="005F7C34"/>
    <w:rsid w:val="00603490"/>
    <w:rsid w:val="0060536C"/>
    <w:rsid w:val="00610351"/>
    <w:rsid w:val="006158B3"/>
    <w:rsid w:val="0062312C"/>
    <w:rsid w:val="00626202"/>
    <w:rsid w:val="0062735D"/>
    <w:rsid w:val="006277B9"/>
    <w:rsid w:val="006316D4"/>
    <w:rsid w:val="00634C4E"/>
    <w:rsid w:val="0063637D"/>
    <w:rsid w:val="00637391"/>
    <w:rsid w:val="006377E2"/>
    <w:rsid w:val="00642CF1"/>
    <w:rsid w:val="00643321"/>
    <w:rsid w:val="00646C11"/>
    <w:rsid w:val="006658FF"/>
    <w:rsid w:val="00665A88"/>
    <w:rsid w:val="00670A0A"/>
    <w:rsid w:val="00673320"/>
    <w:rsid w:val="006803E0"/>
    <w:rsid w:val="00680618"/>
    <w:rsid w:val="0068306A"/>
    <w:rsid w:val="006879A4"/>
    <w:rsid w:val="006907E6"/>
    <w:rsid w:val="00690AF4"/>
    <w:rsid w:val="00693B55"/>
    <w:rsid w:val="00694B00"/>
    <w:rsid w:val="00696C8C"/>
    <w:rsid w:val="006A07CE"/>
    <w:rsid w:val="006A4CE5"/>
    <w:rsid w:val="006A5339"/>
    <w:rsid w:val="006A545D"/>
    <w:rsid w:val="006B4540"/>
    <w:rsid w:val="006B5CE9"/>
    <w:rsid w:val="006C2057"/>
    <w:rsid w:val="006C4182"/>
    <w:rsid w:val="006E12AF"/>
    <w:rsid w:val="006E3300"/>
    <w:rsid w:val="006E3865"/>
    <w:rsid w:val="006E6AF1"/>
    <w:rsid w:val="006E7EFC"/>
    <w:rsid w:val="006F0F70"/>
    <w:rsid w:val="006F3F49"/>
    <w:rsid w:val="006F4373"/>
    <w:rsid w:val="006F63E3"/>
    <w:rsid w:val="006F77D9"/>
    <w:rsid w:val="007004CA"/>
    <w:rsid w:val="00700676"/>
    <w:rsid w:val="00701E3F"/>
    <w:rsid w:val="00705F6F"/>
    <w:rsid w:val="007067C4"/>
    <w:rsid w:val="00710EE0"/>
    <w:rsid w:val="00711255"/>
    <w:rsid w:val="00711776"/>
    <w:rsid w:val="00712B3A"/>
    <w:rsid w:val="0071335A"/>
    <w:rsid w:val="00713750"/>
    <w:rsid w:val="00714B1E"/>
    <w:rsid w:val="00716A56"/>
    <w:rsid w:val="00716B8D"/>
    <w:rsid w:val="007176B7"/>
    <w:rsid w:val="0072220F"/>
    <w:rsid w:val="00727298"/>
    <w:rsid w:val="00727E4A"/>
    <w:rsid w:val="00730902"/>
    <w:rsid w:val="00732A2F"/>
    <w:rsid w:val="00741658"/>
    <w:rsid w:val="00745876"/>
    <w:rsid w:val="007522F9"/>
    <w:rsid w:val="0075260C"/>
    <w:rsid w:val="00752D5C"/>
    <w:rsid w:val="00754082"/>
    <w:rsid w:val="0076077C"/>
    <w:rsid w:val="00760CAF"/>
    <w:rsid w:val="00761091"/>
    <w:rsid w:val="00762D15"/>
    <w:rsid w:val="00763375"/>
    <w:rsid w:val="00764230"/>
    <w:rsid w:val="007724CC"/>
    <w:rsid w:val="0077344E"/>
    <w:rsid w:val="007745F0"/>
    <w:rsid w:val="0077539A"/>
    <w:rsid w:val="00775DF1"/>
    <w:rsid w:val="0077669C"/>
    <w:rsid w:val="007814DF"/>
    <w:rsid w:val="00781A1A"/>
    <w:rsid w:val="0078246B"/>
    <w:rsid w:val="0078494B"/>
    <w:rsid w:val="00793E0B"/>
    <w:rsid w:val="007952EC"/>
    <w:rsid w:val="00795A2B"/>
    <w:rsid w:val="007979C5"/>
    <w:rsid w:val="00797F43"/>
    <w:rsid w:val="007A4259"/>
    <w:rsid w:val="007A4C91"/>
    <w:rsid w:val="007B00C6"/>
    <w:rsid w:val="007B3446"/>
    <w:rsid w:val="007B4612"/>
    <w:rsid w:val="007B56C4"/>
    <w:rsid w:val="007B56DF"/>
    <w:rsid w:val="007B61A4"/>
    <w:rsid w:val="007B77F5"/>
    <w:rsid w:val="007C4265"/>
    <w:rsid w:val="007C581E"/>
    <w:rsid w:val="007D2FC2"/>
    <w:rsid w:val="007E2053"/>
    <w:rsid w:val="007E5DCD"/>
    <w:rsid w:val="007E6329"/>
    <w:rsid w:val="007F1C2B"/>
    <w:rsid w:val="007F571D"/>
    <w:rsid w:val="007F653F"/>
    <w:rsid w:val="007F66EE"/>
    <w:rsid w:val="007F71B5"/>
    <w:rsid w:val="007F77DA"/>
    <w:rsid w:val="00801636"/>
    <w:rsid w:val="00804373"/>
    <w:rsid w:val="00806DB0"/>
    <w:rsid w:val="00810C69"/>
    <w:rsid w:val="008124A2"/>
    <w:rsid w:val="00820E5C"/>
    <w:rsid w:val="00822E34"/>
    <w:rsid w:val="00823703"/>
    <w:rsid w:val="00823DA3"/>
    <w:rsid w:val="008259F0"/>
    <w:rsid w:val="0082757D"/>
    <w:rsid w:val="0083567D"/>
    <w:rsid w:val="008406A1"/>
    <w:rsid w:val="00846944"/>
    <w:rsid w:val="00850CBF"/>
    <w:rsid w:val="00853565"/>
    <w:rsid w:val="00853B30"/>
    <w:rsid w:val="00856086"/>
    <w:rsid w:val="008653C8"/>
    <w:rsid w:val="0086596B"/>
    <w:rsid w:val="008738F6"/>
    <w:rsid w:val="00874096"/>
    <w:rsid w:val="0087666A"/>
    <w:rsid w:val="008824A5"/>
    <w:rsid w:val="00882932"/>
    <w:rsid w:val="008829A9"/>
    <w:rsid w:val="00885E11"/>
    <w:rsid w:val="008940B4"/>
    <w:rsid w:val="008A19F6"/>
    <w:rsid w:val="008A2F2C"/>
    <w:rsid w:val="008A58A6"/>
    <w:rsid w:val="008B1AD2"/>
    <w:rsid w:val="008B33A6"/>
    <w:rsid w:val="008B54F0"/>
    <w:rsid w:val="008B7463"/>
    <w:rsid w:val="008C058A"/>
    <w:rsid w:val="008C5CC4"/>
    <w:rsid w:val="008C7438"/>
    <w:rsid w:val="008D0A2C"/>
    <w:rsid w:val="008D2335"/>
    <w:rsid w:val="008D2854"/>
    <w:rsid w:val="008D342F"/>
    <w:rsid w:val="008D6130"/>
    <w:rsid w:val="008E5F45"/>
    <w:rsid w:val="008F5113"/>
    <w:rsid w:val="008F62B5"/>
    <w:rsid w:val="008F7B08"/>
    <w:rsid w:val="0090016B"/>
    <w:rsid w:val="00903BC2"/>
    <w:rsid w:val="00906F25"/>
    <w:rsid w:val="00913055"/>
    <w:rsid w:val="009131C4"/>
    <w:rsid w:val="0092028F"/>
    <w:rsid w:val="00921480"/>
    <w:rsid w:val="00924C92"/>
    <w:rsid w:val="0092548D"/>
    <w:rsid w:val="009455C7"/>
    <w:rsid w:val="009526FE"/>
    <w:rsid w:val="009547CA"/>
    <w:rsid w:val="00957BB2"/>
    <w:rsid w:val="009600B0"/>
    <w:rsid w:val="00960205"/>
    <w:rsid w:val="009602B3"/>
    <w:rsid w:val="00960AAD"/>
    <w:rsid w:val="00967F72"/>
    <w:rsid w:val="009763AA"/>
    <w:rsid w:val="009804A0"/>
    <w:rsid w:val="00983156"/>
    <w:rsid w:val="009837D8"/>
    <w:rsid w:val="00986218"/>
    <w:rsid w:val="009870DE"/>
    <w:rsid w:val="00990401"/>
    <w:rsid w:val="00997714"/>
    <w:rsid w:val="009A3F54"/>
    <w:rsid w:val="009A6036"/>
    <w:rsid w:val="009B1271"/>
    <w:rsid w:val="009B2FCE"/>
    <w:rsid w:val="009B5602"/>
    <w:rsid w:val="009B5ECA"/>
    <w:rsid w:val="009B6456"/>
    <w:rsid w:val="009D2060"/>
    <w:rsid w:val="009D34FE"/>
    <w:rsid w:val="009D6572"/>
    <w:rsid w:val="009E025D"/>
    <w:rsid w:val="009E0F48"/>
    <w:rsid w:val="009E22B3"/>
    <w:rsid w:val="009E46F2"/>
    <w:rsid w:val="009E4C7F"/>
    <w:rsid w:val="009E5608"/>
    <w:rsid w:val="009E7EC3"/>
    <w:rsid w:val="009F2848"/>
    <w:rsid w:val="009F3879"/>
    <w:rsid w:val="009F60C9"/>
    <w:rsid w:val="00A020A1"/>
    <w:rsid w:val="00A02EA4"/>
    <w:rsid w:val="00A034EB"/>
    <w:rsid w:val="00A04A0E"/>
    <w:rsid w:val="00A05FF2"/>
    <w:rsid w:val="00A061B4"/>
    <w:rsid w:val="00A065E7"/>
    <w:rsid w:val="00A06C13"/>
    <w:rsid w:val="00A11FDC"/>
    <w:rsid w:val="00A1203A"/>
    <w:rsid w:val="00A12356"/>
    <w:rsid w:val="00A130B5"/>
    <w:rsid w:val="00A14278"/>
    <w:rsid w:val="00A14491"/>
    <w:rsid w:val="00A21DA6"/>
    <w:rsid w:val="00A232F3"/>
    <w:rsid w:val="00A25FAE"/>
    <w:rsid w:val="00A2661C"/>
    <w:rsid w:val="00A26E4C"/>
    <w:rsid w:val="00A35336"/>
    <w:rsid w:val="00A401DD"/>
    <w:rsid w:val="00A40354"/>
    <w:rsid w:val="00A4120F"/>
    <w:rsid w:val="00A446A6"/>
    <w:rsid w:val="00A44C6E"/>
    <w:rsid w:val="00A509D3"/>
    <w:rsid w:val="00A55996"/>
    <w:rsid w:val="00A60C1D"/>
    <w:rsid w:val="00A61A9C"/>
    <w:rsid w:val="00A70499"/>
    <w:rsid w:val="00A75D28"/>
    <w:rsid w:val="00A75DCA"/>
    <w:rsid w:val="00A76B3B"/>
    <w:rsid w:val="00A80484"/>
    <w:rsid w:val="00A80E99"/>
    <w:rsid w:val="00A867A9"/>
    <w:rsid w:val="00AA18CB"/>
    <w:rsid w:val="00AA54A6"/>
    <w:rsid w:val="00AA5E4C"/>
    <w:rsid w:val="00AA7E58"/>
    <w:rsid w:val="00AB3125"/>
    <w:rsid w:val="00AB4045"/>
    <w:rsid w:val="00AB7700"/>
    <w:rsid w:val="00AC109C"/>
    <w:rsid w:val="00AC1843"/>
    <w:rsid w:val="00AC4587"/>
    <w:rsid w:val="00AD19C5"/>
    <w:rsid w:val="00AD28BB"/>
    <w:rsid w:val="00AD7BA9"/>
    <w:rsid w:val="00AE23B2"/>
    <w:rsid w:val="00AE30F0"/>
    <w:rsid w:val="00AE49A2"/>
    <w:rsid w:val="00AE565A"/>
    <w:rsid w:val="00AE692F"/>
    <w:rsid w:val="00AE6FFA"/>
    <w:rsid w:val="00AF3859"/>
    <w:rsid w:val="00AF5999"/>
    <w:rsid w:val="00AF7DED"/>
    <w:rsid w:val="00B00E88"/>
    <w:rsid w:val="00B077C3"/>
    <w:rsid w:val="00B22BC5"/>
    <w:rsid w:val="00B30F68"/>
    <w:rsid w:val="00B34BF4"/>
    <w:rsid w:val="00B36664"/>
    <w:rsid w:val="00B36F14"/>
    <w:rsid w:val="00B37E6C"/>
    <w:rsid w:val="00B42214"/>
    <w:rsid w:val="00B432F3"/>
    <w:rsid w:val="00B45E93"/>
    <w:rsid w:val="00B52244"/>
    <w:rsid w:val="00B53801"/>
    <w:rsid w:val="00B5396D"/>
    <w:rsid w:val="00B56D38"/>
    <w:rsid w:val="00B5728F"/>
    <w:rsid w:val="00B62D42"/>
    <w:rsid w:val="00B6358E"/>
    <w:rsid w:val="00B7348F"/>
    <w:rsid w:val="00B86A70"/>
    <w:rsid w:val="00B91223"/>
    <w:rsid w:val="00B931C6"/>
    <w:rsid w:val="00B9608E"/>
    <w:rsid w:val="00BA3746"/>
    <w:rsid w:val="00BA7A2A"/>
    <w:rsid w:val="00BB4005"/>
    <w:rsid w:val="00BC2A1F"/>
    <w:rsid w:val="00BC5222"/>
    <w:rsid w:val="00BD078D"/>
    <w:rsid w:val="00BD081C"/>
    <w:rsid w:val="00BD17B4"/>
    <w:rsid w:val="00BD3485"/>
    <w:rsid w:val="00BD4AEC"/>
    <w:rsid w:val="00BD56FE"/>
    <w:rsid w:val="00BD6250"/>
    <w:rsid w:val="00BD6BE5"/>
    <w:rsid w:val="00BE5CD0"/>
    <w:rsid w:val="00BE6A79"/>
    <w:rsid w:val="00BE7E29"/>
    <w:rsid w:val="00BF4EF9"/>
    <w:rsid w:val="00BF6FB1"/>
    <w:rsid w:val="00C02F2E"/>
    <w:rsid w:val="00C0428B"/>
    <w:rsid w:val="00C12189"/>
    <w:rsid w:val="00C14E8D"/>
    <w:rsid w:val="00C24C70"/>
    <w:rsid w:val="00C26387"/>
    <w:rsid w:val="00C27D97"/>
    <w:rsid w:val="00C3309E"/>
    <w:rsid w:val="00C34489"/>
    <w:rsid w:val="00C344B8"/>
    <w:rsid w:val="00C41CEF"/>
    <w:rsid w:val="00C4226A"/>
    <w:rsid w:val="00C524DA"/>
    <w:rsid w:val="00C643C3"/>
    <w:rsid w:val="00C6470A"/>
    <w:rsid w:val="00C71216"/>
    <w:rsid w:val="00C72E0A"/>
    <w:rsid w:val="00C869DA"/>
    <w:rsid w:val="00C9266E"/>
    <w:rsid w:val="00C93D23"/>
    <w:rsid w:val="00C973CB"/>
    <w:rsid w:val="00CB116B"/>
    <w:rsid w:val="00CB1933"/>
    <w:rsid w:val="00CB2BAB"/>
    <w:rsid w:val="00CB38D8"/>
    <w:rsid w:val="00CB55FB"/>
    <w:rsid w:val="00CB5CE6"/>
    <w:rsid w:val="00CB662F"/>
    <w:rsid w:val="00CC365B"/>
    <w:rsid w:val="00CC672B"/>
    <w:rsid w:val="00CC77C1"/>
    <w:rsid w:val="00CD002C"/>
    <w:rsid w:val="00CD27B2"/>
    <w:rsid w:val="00CD364F"/>
    <w:rsid w:val="00CD5946"/>
    <w:rsid w:val="00CD62C5"/>
    <w:rsid w:val="00CD6BAB"/>
    <w:rsid w:val="00CE0A8A"/>
    <w:rsid w:val="00CF0924"/>
    <w:rsid w:val="00CF2CA3"/>
    <w:rsid w:val="00CF402E"/>
    <w:rsid w:val="00CF44D6"/>
    <w:rsid w:val="00CF46C6"/>
    <w:rsid w:val="00CF4D0D"/>
    <w:rsid w:val="00CF5803"/>
    <w:rsid w:val="00CF5A0A"/>
    <w:rsid w:val="00D06B45"/>
    <w:rsid w:val="00D12D3E"/>
    <w:rsid w:val="00D13791"/>
    <w:rsid w:val="00D14504"/>
    <w:rsid w:val="00D16732"/>
    <w:rsid w:val="00D16911"/>
    <w:rsid w:val="00D23605"/>
    <w:rsid w:val="00D41900"/>
    <w:rsid w:val="00D46162"/>
    <w:rsid w:val="00D474E5"/>
    <w:rsid w:val="00D51881"/>
    <w:rsid w:val="00D5227C"/>
    <w:rsid w:val="00D63081"/>
    <w:rsid w:val="00D66496"/>
    <w:rsid w:val="00D708F1"/>
    <w:rsid w:val="00D723B9"/>
    <w:rsid w:val="00D72F0B"/>
    <w:rsid w:val="00D76264"/>
    <w:rsid w:val="00D81498"/>
    <w:rsid w:val="00D84A6E"/>
    <w:rsid w:val="00D8567A"/>
    <w:rsid w:val="00D931BA"/>
    <w:rsid w:val="00D964F0"/>
    <w:rsid w:val="00DA10BD"/>
    <w:rsid w:val="00DA2F05"/>
    <w:rsid w:val="00DB0729"/>
    <w:rsid w:val="00DB33D4"/>
    <w:rsid w:val="00DB5C77"/>
    <w:rsid w:val="00DC05CD"/>
    <w:rsid w:val="00DC2FA3"/>
    <w:rsid w:val="00DC39E8"/>
    <w:rsid w:val="00DC467E"/>
    <w:rsid w:val="00DD169F"/>
    <w:rsid w:val="00DD7092"/>
    <w:rsid w:val="00DD7A88"/>
    <w:rsid w:val="00DE30CF"/>
    <w:rsid w:val="00DE4A69"/>
    <w:rsid w:val="00DE5B81"/>
    <w:rsid w:val="00DE782E"/>
    <w:rsid w:val="00DF066F"/>
    <w:rsid w:val="00DF22DF"/>
    <w:rsid w:val="00DF414C"/>
    <w:rsid w:val="00E00B51"/>
    <w:rsid w:val="00E02E34"/>
    <w:rsid w:val="00E0387F"/>
    <w:rsid w:val="00E039FC"/>
    <w:rsid w:val="00E05BFA"/>
    <w:rsid w:val="00E07251"/>
    <w:rsid w:val="00E11255"/>
    <w:rsid w:val="00E12867"/>
    <w:rsid w:val="00E204DC"/>
    <w:rsid w:val="00E20699"/>
    <w:rsid w:val="00E208ED"/>
    <w:rsid w:val="00E211BA"/>
    <w:rsid w:val="00E26B8C"/>
    <w:rsid w:val="00E31CF6"/>
    <w:rsid w:val="00E31F7E"/>
    <w:rsid w:val="00E33BAA"/>
    <w:rsid w:val="00E3405C"/>
    <w:rsid w:val="00E350BB"/>
    <w:rsid w:val="00E47423"/>
    <w:rsid w:val="00E50222"/>
    <w:rsid w:val="00E51819"/>
    <w:rsid w:val="00E53795"/>
    <w:rsid w:val="00E544AB"/>
    <w:rsid w:val="00E609AD"/>
    <w:rsid w:val="00E610BD"/>
    <w:rsid w:val="00E6120E"/>
    <w:rsid w:val="00E63597"/>
    <w:rsid w:val="00E650F4"/>
    <w:rsid w:val="00E658A2"/>
    <w:rsid w:val="00E70410"/>
    <w:rsid w:val="00E7054E"/>
    <w:rsid w:val="00E70915"/>
    <w:rsid w:val="00E7688A"/>
    <w:rsid w:val="00E77AD7"/>
    <w:rsid w:val="00E80D97"/>
    <w:rsid w:val="00E85DAA"/>
    <w:rsid w:val="00E909A9"/>
    <w:rsid w:val="00E9327E"/>
    <w:rsid w:val="00EA3E2D"/>
    <w:rsid w:val="00EA61FA"/>
    <w:rsid w:val="00EA786A"/>
    <w:rsid w:val="00EA7FB4"/>
    <w:rsid w:val="00EB10C9"/>
    <w:rsid w:val="00EB1EF4"/>
    <w:rsid w:val="00EB23E2"/>
    <w:rsid w:val="00EB57AA"/>
    <w:rsid w:val="00EB64F6"/>
    <w:rsid w:val="00EC1E6E"/>
    <w:rsid w:val="00EC4C8B"/>
    <w:rsid w:val="00ED041A"/>
    <w:rsid w:val="00ED054F"/>
    <w:rsid w:val="00ED2784"/>
    <w:rsid w:val="00ED4AD6"/>
    <w:rsid w:val="00ED62C9"/>
    <w:rsid w:val="00EE0D8C"/>
    <w:rsid w:val="00EE2E62"/>
    <w:rsid w:val="00EE470D"/>
    <w:rsid w:val="00EE48BE"/>
    <w:rsid w:val="00EE4D94"/>
    <w:rsid w:val="00EE7694"/>
    <w:rsid w:val="00EE78E3"/>
    <w:rsid w:val="00EF5B73"/>
    <w:rsid w:val="00F016CD"/>
    <w:rsid w:val="00F04F7C"/>
    <w:rsid w:val="00F05FE0"/>
    <w:rsid w:val="00F06AD5"/>
    <w:rsid w:val="00F105B7"/>
    <w:rsid w:val="00F1083D"/>
    <w:rsid w:val="00F168A6"/>
    <w:rsid w:val="00F17954"/>
    <w:rsid w:val="00F21AC6"/>
    <w:rsid w:val="00F2273C"/>
    <w:rsid w:val="00F326E3"/>
    <w:rsid w:val="00F334F0"/>
    <w:rsid w:val="00F35E96"/>
    <w:rsid w:val="00F4310F"/>
    <w:rsid w:val="00F540B7"/>
    <w:rsid w:val="00F56A1B"/>
    <w:rsid w:val="00F61298"/>
    <w:rsid w:val="00F6174D"/>
    <w:rsid w:val="00F645E2"/>
    <w:rsid w:val="00F64F7B"/>
    <w:rsid w:val="00F702DF"/>
    <w:rsid w:val="00F7042F"/>
    <w:rsid w:val="00F8248E"/>
    <w:rsid w:val="00F82D4F"/>
    <w:rsid w:val="00F8493F"/>
    <w:rsid w:val="00F85C37"/>
    <w:rsid w:val="00F9007E"/>
    <w:rsid w:val="00F9383F"/>
    <w:rsid w:val="00F950D4"/>
    <w:rsid w:val="00F96B1A"/>
    <w:rsid w:val="00F97971"/>
    <w:rsid w:val="00FA0B10"/>
    <w:rsid w:val="00FA14BE"/>
    <w:rsid w:val="00FA3607"/>
    <w:rsid w:val="00FA44E6"/>
    <w:rsid w:val="00FA5BEA"/>
    <w:rsid w:val="00FB23F5"/>
    <w:rsid w:val="00FB62BB"/>
    <w:rsid w:val="00FC3F84"/>
    <w:rsid w:val="00FC4B1D"/>
    <w:rsid w:val="00FC4F4C"/>
    <w:rsid w:val="00FC55CD"/>
    <w:rsid w:val="00FC6526"/>
    <w:rsid w:val="00FD5104"/>
    <w:rsid w:val="00FE1FF8"/>
    <w:rsid w:val="00FE51D0"/>
    <w:rsid w:val="00FF1DFB"/>
    <w:rsid w:val="00FF4E33"/>
    <w:rsid w:val="00FF5177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5FD02"/>
  <w15:docId w15:val="{DEE8F81B-B257-4D92-A501-09ADE71F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79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3320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A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A0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E025D"/>
    <w:pPr>
      <w:ind w:left="720"/>
      <w:contextualSpacing/>
    </w:pPr>
  </w:style>
  <w:style w:type="character" w:styleId="CommentReference">
    <w:name w:val="annotation reference"/>
    <w:rsid w:val="00CB19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B193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B193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B1933"/>
    <w:rPr>
      <w:b/>
      <w:bCs/>
    </w:rPr>
  </w:style>
  <w:style w:type="character" w:customStyle="1" w:styleId="CommentSubjectChar">
    <w:name w:val="Comment Subject Char"/>
    <w:link w:val="CommentSubject"/>
    <w:locked/>
    <w:rsid w:val="00CB1933"/>
    <w:rPr>
      <w:rFonts w:cs="Times New Roman"/>
      <w:b/>
      <w:bCs/>
    </w:rPr>
  </w:style>
  <w:style w:type="character" w:customStyle="1" w:styleId="apple-style-span">
    <w:name w:val="apple-style-span"/>
    <w:rsid w:val="00603490"/>
  </w:style>
  <w:style w:type="paragraph" w:styleId="NormalWeb">
    <w:name w:val="Normal (Web)"/>
    <w:basedOn w:val="Normal"/>
    <w:uiPriority w:val="99"/>
    <w:unhideWhenUsed/>
    <w:rsid w:val="00C24C70"/>
    <w:pPr>
      <w:spacing w:before="100" w:beforeAutospacing="1" w:after="100" w:afterAutospacing="1"/>
    </w:pPr>
  </w:style>
  <w:style w:type="character" w:customStyle="1" w:styleId="background-details">
    <w:name w:val="background-details"/>
    <w:basedOn w:val="DefaultParagraphFont"/>
    <w:rsid w:val="00F97971"/>
  </w:style>
  <w:style w:type="paragraph" w:customStyle="1" w:styleId="pv-entitydescription">
    <w:name w:val="pv-entity__description"/>
    <w:basedOn w:val="Normal"/>
    <w:rsid w:val="00F9797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F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lffk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Wolff</dc:creator>
  <cp:lastModifiedBy>Wolff, Kristen</cp:lastModifiedBy>
  <cp:revision>2</cp:revision>
  <cp:lastPrinted>2021-09-25T03:57:00Z</cp:lastPrinted>
  <dcterms:created xsi:type="dcterms:W3CDTF">2022-07-08T19:23:00Z</dcterms:created>
  <dcterms:modified xsi:type="dcterms:W3CDTF">2022-07-08T19:23:00Z</dcterms:modified>
</cp:coreProperties>
</file>